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14:paraId="00B22C8E" w14:textId="77777777" w:rsidTr="00AD6BC8">
        <w:tc>
          <w:tcPr>
            <w:tcW w:w="3192" w:type="dxa"/>
          </w:tcPr>
          <w:p w14:paraId="30643301" w14:textId="77777777"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14:paraId="0F0572C0" w14:textId="77777777"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EFB2A" wp14:editId="01367944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F0FEADE" w14:textId="77777777" w:rsidR="001022EF" w:rsidRDefault="001022EF" w:rsidP="001022EF">
            <w:pPr>
              <w:jc w:val="center"/>
            </w:pPr>
          </w:p>
        </w:tc>
      </w:tr>
      <w:tr w:rsidR="001022EF" w:rsidRPr="00B93AD1" w14:paraId="5EC5E8B2" w14:textId="77777777" w:rsidTr="00AD6BC8">
        <w:tc>
          <w:tcPr>
            <w:tcW w:w="3192" w:type="dxa"/>
          </w:tcPr>
          <w:p w14:paraId="4E63F843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6C37F06A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390F0227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FD25E86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480F1AE" w14:textId="77777777"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14:paraId="31C46020" w14:textId="77777777"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14:paraId="55A88324" w14:textId="77777777"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14:paraId="3CBBDBE9" w14:textId="77777777"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14:paraId="0DF05FB3" w14:textId="77777777"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14:paraId="599418A3" w14:textId="77777777"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</w:t>
            </w:r>
            <w:proofErr w:type="gramStart"/>
            <w:r>
              <w:t xml:space="preserve">Missouri  </w:t>
            </w:r>
            <w:r w:rsidRPr="00B93AD1">
              <w:t>65102</w:t>
            </w:r>
            <w:proofErr w:type="gramEnd"/>
          </w:p>
          <w:p w14:paraId="2182116A" w14:textId="77777777" w:rsidR="001022EF" w:rsidRPr="00B93AD1" w:rsidRDefault="001022EF" w:rsidP="001022EF">
            <w:pPr>
              <w:jc w:val="center"/>
            </w:pPr>
            <w:r w:rsidRPr="00B93AD1">
              <w:t>Phone</w:t>
            </w:r>
            <w:proofErr w:type="gramStart"/>
            <w:r w:rsidRPr="00B93AD1">
              <w:t>:  (</w:t>
            </w:r>
            <w:proofErr w:type="gramEnd"/>
            <w:r w:rsidRPr="00B93AD1">
              <w:t>573) 751-1851</w:t>
            </w:r>
          </w:p>
          <w:p w14:paraId="15E2CE13" w14:textId="7E9DE3E8" w:rsidR="001022EF" w:rsidRPr="00B93AD1" w:rsidRDefault="001022EF" w:rsidP="001022EF">
            <w:pPr>
              <w:jc w:val="center"/>
            </w:pPr>
          </w:p>
        </w:tc>
        <w:tc>
          <w:tcPr>
            <w:tcW w:w="3192" w:type="dxa"/>
          </w:tcPr>
          <w:p w14:paraId="39087C14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58CE88E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59C24888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D65650C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5E23675" w14:textId="77777777"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14:paraId="524FE9B7" w14:textId="77777777"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14:paraId="76836015" w14:textId="77777777" w:rsidR="00933352" w:rsidRPr="00F412FF" w:rsidRDefault="00933352" w:rsidP="00933352">
      <w:pPr>
        <w:jc w:val="center"/>
        <w:rPr>
          <w:b/>
          <w:sz w:val="32"/>
          <w:szCs w:val="32"/>
        </w:rPr>
      </w:pPr>
      <w:r w:rsidRPr="00F412FF">
        <w:rPr>
          <w:b/>
          <w:sz w:val="32"/>
          <w:szCs w:val="32"/>
        </w:rPr>
        <w:t>NEWS RELEASE</w:t>
      </w:r>
    </w:p>
    <w:p w14:paraId="2909ED1B" w14:textId="77777777"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14:paraId="7CD9F8CD" w14:textId="77777777"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14:paraId="512AC210" w14:textId="003F7CDA" w:rsidR="00933352" w:rsidRPr="002F039D" w:rsidRDefault="001861A8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January</w:t>
      </w:r>
      <w:r w:rsidR="0069692F">
        <w:rPr>
          <w:b/>
          <w:bCs/>
        </w:rPr>
        <w:t xml:space="preserve"> </w:t>
      </w:r>
      <w:r>
        <w:rPr>
          <w:b/>
          <w:bCs/>
        </w:rPr>
        <w:t>4</w:t>
      </w:r>
      <w:r w:rsidR="00003A3D">
        <w:rPr>
          <w:b/>
          <w:bCs/>
        </w:rPr>
        <w:t xml:space="preserve">, </w:t>
      </w:r>
      <w:proofErr w:type="gramStart"/>
      <w:r w:rsidR="00003A3D">
        <w:rPr>
          <w:b/>
          <w:bCs/>
        </w:rPr>
        <w:t>202</w:t>
      </w:r>
      <w:r>
        <w:rPr>
          <w:b/>
          <w:bCs/>
        </w:rPr>
        <w:t>4</w:t>
      </w:r>
      <w:proofErr w:type="gramEnd"/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14:paraId="7063C7BC" w14:textId="77777777" w:rsidR="00C3160F" w:rsidRPr="00F412FF" w:rsidRDefault="00C3160F" w:rsidP="00C3160F">
      <w:pPr>
        <w:rPr>
          <w:rFonts w:ascii="Arial" w:hAnsi="Arial" w:cs="Arial"/>
          <w:sz w:val="18"/>
          <w:szCs w:val="18"/>
        </w:rPr>
      </w:pPr>
    </w:p>
    <w:p w14:paraId="4DAC8332" w14:textId="77777777" w:rsidR="00F412FF" w:rsidRPr="00F412FF" w:rsidRDefault="00F412FF" w:rsidP="00F412FF">
      <w:pPr>
        <w:jc w:val="center"/>
        <w:rPr>
          <w:rFonts w:ascii="Arial" w:hAnsi="Arial" w:cs="Arial"/>
        </w:rPr>
      </w:pPr>
      <w:r w:rsidRPr="00F412FF">
        <w:rPr>
          <w:rFonts w:ascii="Arial" w:hAnsi="Arial" w:cs="Arial"/>
          <w:b/>
          <w:bCs/>
        </w:rPr>
        <w:t>State Releases December 2023 General Revenue Report</w:t>
      </w:r>
    </w:p>
    <w:p w14:paraId="6E31FDFC" w14:textId="77777777" w:rsidR="00F412FF" w:rsidRPr="00F412FF" w:rsidRDefault="00F412FF" w:rsidP="00F412FF">
      <w:pPr>
        <w:rPr>
          <w:rFonts w:ascii="Arial" w:hAnsi="Arial" w:cs="Arial"/>
          <w:sz w:val="18"/>
          <w:szCs w:val="18"/>
        </w:rPr>
      </w:pPr>
    </w:p>
    <w:p w14:paraId="0EE9B12C" w14:textId="77777777" w:rsidR="00F412FF" w:rsidRDefault="00F412FF" w:rsidP="00F412FF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December 2023 grew 0.6 percent compared to those for December 2022, from $1.08 billion last year to $1.09 billion this year.</w:t>
      </w:r>
    </w:p>
    <w:p w14:paraId="363EABF1" w14:textId="77777777" w:rsidR="00F412FF" w:rsidRPr="00F412FF" w:rsidRDefault="00F412FF" w:rsidP="00F412FF">
      <w:pPr>
        <w:ind w:firstLine="720"/>
        <w:rPr>
          <w:rFonts w:ascii="Arial" w:hAnsi="Arial" w:cs="Arial"/>
          <w:sz w:val="18"/>
          <w:szCs w:val="18"/>
        </w:rPr>
      </w:pPr>
    </w:p>
    <w:p w14:paraId="1D5716EB" w14:textId="77777777" w:rsidR="00F412FF" w:rsidRDefault="00F412FF" w:rsidP="00F412F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1.7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December 2022,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 xml:space="preserve">6.24 billion </w:t>
      </w:r>
      <w:r w:rsidRPr="007004F3">
        <w:rPr>
          <w:rFonts w:ascii="Arial" w:hAnsi="Arial" w:cs="Arial"/>
          <w:sz w:val="22"/>
          <w:szCs w:val="22"/>
        </w:rPr>
        <w:t xml:space="preserve">last year to </w:t>
      </w:r>
      <w:r>
        <w:rPr>
          <w:rFonts w:ascii="Arial" w:hAnsi="Arial" w:cs="Arial"/>
          <w:sz w:val="22"/>
          <w:szCs w:val="22"/>
        </w:rPr>
        <w:t>$6.13 bi</w:t>
      </w:r>
      <w:r w:rsidRPr="007004F3">
        <w:rPr>
          <w:rFonts w:ascii="Arial" w:hAnsi="Arial" w:cs="Arial"/>
          <w:sz w:val="22"/>
          <w:szCs w:val="22"/>
        </w:rPr>
        <w:t>llion this year.</w:t>
      </w:r>
    </w:p>
    <w:p w14:paraId="3116EB19" w14:textId="77777777" w:rsidR="00F412FF" w:rsidRPr="00F412FF" w:rsidRDefault="00F412FF" w:rsidP="00F412FF">
      <w:pPr>
        <w:ind w:firstLine="720"/>
        <w:rPr>
          <w:rFonts w:ascii="Arial" w:hAnsi="Arial" w:cs="Arial"/>
          <w:sz w:val="18"/>
          <w:szCs w:val="18"/>
        </w:rPr>
      </w:pPr>
    </w:p>
    <w:p w14:paraId="5745DA9F" w14:textId="77777777" w:rsidR="00F412FF" w:rsidRPr="00F412FF" w:rsidRDefault="00F412FF" w:rsidP="00F412FF">
      <w:pPr>
        <w:pStyle w:val="Heading2"/>
        <w:rPr>
          <w:sz w:val="22"/>
          <w:szCs w:val="22"/>
        </w:rPr>
      </w:pPr>
      <w:r w:rsidRPr="00F412FF">
        <w:rPr>
          <w:sz w:val="22"/>
          <w:szCs w:val="22"/>
        </w:rPr>
        <w:t>GROSS COLLECTIONS BY TAX TYPE</w:t>
      </w:r>
    </w:p>
    <w:p w14:paraId="2DE0FCF9" w14:textId="77777777" w:rsidR="00F412FF" w:rsidRPr="007004F3" w:rsidRDefault="00F412FF" w:rsidP="00F412FF">
      <w:pPr>
        <w:rPr>
          <w:rFonts w:ascii="Arial" w:hAnsi="Arial" w:cs="Arial"/>
          <w:sz w:val="22"/>
          <w:szCs w:val="22"/>
        </w:rPr>
      </w:pPr>
    </w:p>
    <w:p w14:paraId="2B55B5EC" w14:textId="77777777" w:rsidR="00F412FF" w:rsidRPr="007004F3" w:rsidRDefault="00F412FF" w:rsidP="00F412FF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14:paraId="1230F3EE" w14:textId="77777777" w:rsidR="00F412FF" w:rsidRDefault="00F412FF" w:rsidP="00F412F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22.7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4.34 billion last year to $3.36 billion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7B0AB917" w14:textId="77777777" w:rsidR="00F412FF" w:rsidRDefault="00F412FF" w:rsidP="00F412F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50.5 percent for the month.</w:t>
      </w:r>
    </w:p>
    <w:p w14:paraId="656B9A12" w14:textId="77777777" w:rsidR="00F412FF" w:rsidRDefault="00F412FF" w:rsidP="00F412FF">
      <w:pPr>
        <w:pStyle w:val="Heading1"/>
        <w:rPr>
          <w:sz w:val="22"/>
          <w:szCs w:val="22"/>
        </w:rPr>
      </w:pPr>
    </w:p>
    <w:p w14:paraId="6C0281F9" w14:textId="77777777" w:rsidR="00F412FF" w:rsidRPr="007004F3" w:rsidRDefault="00F412FF" w:rsidP="00F412FF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Pass-Through Entity</w:t>
      </w:r>
      <w:r w:rsidRPr="007004F3">
        <w:rPr>
          <w:sz w:val="22"/>
          <w:szCs w:val="22"/>
        </w:rPr>
        <w:t xml:space="preserve"> tax collections</w:t>
      </w:r>
    </w:p>
    <w:p w14:paraId="37411AB4" w14:textId="77777777" w:rsidR="00F412FF" w:rsidRDefault="00F412FF" w:rsidP="00F412F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$0 to $648.9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57AA3EEF" w14:textId="77777777" w:rsidR="00F412FF" w:rsidRPr="007004F3" w:rsidRDefault="00F412FF" w:rsidP="00F412FF">
      <w:pPr>
        <w:rPr>
          <w:rFonts w:ascii="Arial" w:hAnsi="Arial" w:cs="Arial"/>
          <w:sz w:val="22"/>
          <w:szCs w:val="22"/>
        </w:rPr>
      </w:pPr>
    </w:p>
    <w:p w14:paraId="393D44F8" w14:textId="77777777" w:rsidR="00F412FF" w:rsidRPr="007004F3" w:rsidRDefault="00F412FF" w:rsidP="00F412FF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 xml:space="preserve">Sales and use tax </w:t>
      </w:r>
      <w:proofErr w:type="gramStart"/>
      <w:r w:rsidRPr="007004F3">
        <w:rPr>
          <w:sz w:val="22"/>
          <w:szCs w:val="22"/>
        </w:rPr>
        <w:t>collections</w:t>
      </w:r>
      <w:proofErr w:type="gramEnd"/>
    </w:p>
    <w:p w14:paraId="7E8BB861" w14:textId="77777777" w:rsidR="00F412FF" w:rsidRDefault="00F412FF" w:rsidP="00F412F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10.5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rom $1.50 billion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 xml:space="preserve">1.65 billion </w:t>
      </w:r>
      <w:r w:rsidRPr="007004F3">
        <w:rPr>
          <w:rFonts w:ascii="Arial" w:hAnsi="Arial" w:cs="Arial"/>
          <w:sz w:val="22"/>
          <w:szCs w:val="22"/>
        </w:rPr>
        <w:t>this year.</w:t>
      </w:r>
    </w:p>
    <w:p w14:paraId="512D5CB8" w14:textId="77777777" w:rsidR="00F412FF" w:rsidRPr="007004F3" w:rsidRDefault="00F412FF" w:rsidP="00F412F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Decreased 1.4 percent for the month.  </w:t>
      </w:r>
    </w:p>
    <w:p w14:paraId="544AE5DF" w14:textId="77777777" w:rsidR="00F412FF" w:rsidRPr="007004F3" w:rsidRDefault="00F412FF" w:rsidP="00F412FF">
      <w:pPr>
        <w:rPr>
          <w:rFonts w:ascii="Arial" w:hAnsi="Arial" w:cs="Arial"/>
          <w:sz w:val="22"/>
          <w:szCs w:val="22"/>
        </w:rPr>
      </w:pPr>
    </w:p>
    <w:p w14:paraId="58616C7C" w14:textId="77777777" w:rsidR="00F412FF" w:rsidRPr="007004F3" w:rsidRDefault="00F412FF" w:rsidP="00F412FF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tax collections</w:t>
      </w:r>
    </w:p>
    <w:p w14:paraId="2C8BAE09" w14:textId="77777777" w:rsidR="00F412FF" w:rsidRDefault="00F412FF" w:rsidP="00F412F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2.4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483.9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495.4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05A052B5" w14:textId="77777777" w:rsidR="00F412FF" w:rsidRPr="007004F3" w:rsidRDefault="00F412FF" w:rsidP="00F412F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2.6 percent for the month.</w:t>
      </w:r>
    </w:p>
    <w:p w14:paraId="7291AF82" w14:textId="77777777" w:rsidR="00F412FF" w:rsidRPr="007004F3" w:rsidRDefault="00F412FF" w:rsidP="00F412FF">
      <w:pPr>
        <w:rPr>
          <w:rFonts w:ascii="Arial" w:hAnsi="Arial" w:cs="Arial"/>
          <w:sz w:val="22"/>
          <w:szCs w:val="22"/>
        </w:rPr>
      </w:pPr>
    </w:p>
    <w:p w14:paraId="5A07128C" w14:textId="77777777" w:rsidR="00F412FF" w:rsidRPr="007004F3" w:rsidRDefault="00F412FF" w:rsidP="00F412FF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14:paraId="5C5F7CAB" w14:textId="77777777" w:rsidR="00F412FF" w:rsidRDefault="00F412FF" w:rsidP="00F412F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28.4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338.2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 xml:space="preserve">434.3 </w:t>
      </w:r>
      <w:r w:rsidRPr="007004F3">
        <w:rPr>
          <w:rFonts w:ascii="Arial" w:hAnsi="Arial" w:cs="Arial"/>
          <w:sz w:val="22"/>
          <w:szCs w:val="22"/>
        </w:rPr>
        <w:t>million this year.</w:t>
      </w:r>
    </w:p>
    <w:p w14:paraId="563E96F8" w14:textId="77777777" w:rsidR="00F412FF" w:rsidRPr="007004F3" w:rsidRDefault="00F412FF" w:rsidP="00F412F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110.7 percent for the month.</w:t>
      </w:r>
    </w:p>
    <w:p w14:paraId="3A3282AF" w14:textId="77777777" w:rsidR="00F412FF" w:rsidRPr="007004F3" w:rsidRDefault="00F412FF" w:rsidP="00F412FF">
      <w:pPr>
        <w:rPr>
          <w:rFonts w:ascii="Arial" w:hAnsi="Arial" w:cs="Arial"/>
          <w:sz w:val="22"/>
          <w:szCs w:val="22"/>
        </w:rPr>
      </w:pPr>
    </w:p>
    <w:p w14:paraId="3ECC3E34" w14:textId="77777777" w:rsidR="00F412FF" w:rsidRPr="007004F3" w:rsidRDefault="00F412FF" w:rsidP="00F412FF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14:paraId="3C7B276F" w14:textId="77777777" w:rsidR="00F412FF" w:rsidRDefault="00F412FF" w:rsidP="00F412F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8.6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419.9 million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>455.8 million</w:t>
      </w:r>
      <w:r w:rsidRPr="007004F3">
        <w:rPr>
          <w:rFonts w:ascii="Arial" w:hAnsi="Arial" w:cs="Arial"/>
          <w:sz w:val="22"/>
          <w:szCs w:val="22"/>
        </w:rPr>
        <w:t xml:space="preserve"> this year. </w:t>
      </w:r>
    </w:p>
    <w:p w14:paraId="5BA49F4B" w14:textId="77777777" w:rsidR="00F412FF" w:rsidRPr="007004F3" w:rsidRDefault="00F412FF" w:rsidP="00F412F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Increased 12.4 percent for the month. </w:t>
      </w:r>
    </w:p>
    <w:p w14:paraId="557FF582" w14:textId="77777777" w:rsidR="00F412FF" w:rsidRDefault="00F412FF" w:rsidP="00F412FF">
      <w:pPr>
        <w:rPr>
          <w:rFonts w:ascii="Arial" w:hAnsi="Arial" w:cs="Arial"/>
          <w:sz w:val="22"/>
          <w:szCs w:val="22"/>
        </w:rPr>
      </w:pPr>
    </w:p>
    <w:p w14:paraId="28FA6055" w14:textId="77777777" w:rsidR="00F412FF" w:rsidRPr="00F412FF" w:rsidRDefault="00F412FF" w:rsidP="00F412FF">
      <w:pPr>
        <w:rPr>
          <w:rFonts w:ascii="Arial" w:hAnsi="Arial" w:cs="Arial"/>
          <w:i/>
          <w:iCs/>
          <w:sz w:val="20"/>
          <w:szCs w:val="20"/>
        </w:rPr>
      </w:pPr>
      <w:r w:rsidRPr="00F412FF">
        <w:rPr>
          <w:rFonts w:ascii="Arial" w:hAnsi="Arial" w:cs="Arial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</w:p>
    <w:p w14:paraId="284E6A22" w14:textId="77777777" w:rsidR="00F412FF" w:rsidRPr="00F412FF" w:rsidRDefault="00F412FF" w:rsidP="00F412FF">
      <w:pPr>
        <w:rPr>
          <w:rFonts w:ascii="Arial" w:hAnsi="Arial" w:cs="Arial"/>
          <w:i/>
          <w:iCs/>
          <w:sz w:val="20"/>
          <w:szCs w:val="20"/>
        </w:rPr>
      </w:pPr>
    </w:p>
    <w:p w14:paraId="76805F96" w14:textId="11A7679F" w:rsidR="006B48EF" w:rsidRPr="00F412FF" w:rsidRDefault="00F412FF" w:rsidP="00F412FF">
      <w:pPr>
        <w:rPr>
          <w:rFonts w:ascii="Arial" w:hAnsi="Arial" w:cs="Arial"/>
          <w:sz w:val="20"/>
          <w:szCs w:val="20"/>
        </w:rPr>
      </w:pPr>
      <w:r w:rsidRPr="00F412FF">
        <w:rPr>
          <w:rFonts w:ascii="Arial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6C7C0E56" w14:textId="20152F06"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652092">
    <w:abstractNumId w:val="2"/>
  </w:num>
  <w:num w:numId="2" w16cid:durableId="521624495">
    <w:abstractNumId w:val="1"/>
  </w:num>
  <w:num w:numId="3" w16cid:durableId="967704868">
    <w:abstractNumId w:val="0"/>
  </w:num>
  <w:num w:numId="4" w16cid:durableId="88934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1A8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E79B6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B7699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2FF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9AA1325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>State of Missouri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2024-01-03T21:05:00Z</dcterms:created>
  <dcterms:modified xsi:type="dcterms:W3CDTF">2024-01-03T21:05:00Z</dcterms:modified>
</cp:coreProperties>
</file>