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2871"/>
        <w:gridCol w:w="1386"/>
        <w:gridCol w:w="2605"/>
        <w:gridCol w:w="1069"/>
        <w:gridCol w:w="1686"/>
      </w:tblGrid>
      <w:tr w:rsidR="00567B27" w:rsidTr="003B190F">
        <w:trPr>
          <w:cantSplit/>
          <w:trHeight w:val="488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7B27" w:rsidRDefault="00C81A9E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F20D8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B27" w:rsidRDefault="00567B27" w:rsidP="0008336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567B27" w:rsidRDefault="00567B27" w:rsidP="0008336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567B27" w:rsidRDefault="00EB0E13" w:rsidP="0008336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567B27" w:rsidRDefault="00567B27" w:rsidP="0008336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REQUEST FOR INFORMATION (RFI)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567B27" w:rsidRPr="00083367" w:rsidRDefault="001F20D8" w:rsidP="000833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 w:rsidR="00567B27" w:rsidRPr="00083367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7B27" w:rsidRPr="000833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0833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567B27" w:rsidTr="003B190F">
        <w:trPr>
          <w:cantSplit/>
          <w:trHeight w:val="377"/>
        </w:trPr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7B27" w:rsidRDefault="00567B27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02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B27" w:rsidRDefault="00567B27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RFI NUMBER</w:t>
            </w:r>
          </w:p>
          <w:p w:rsidR="00567B27" w:rsidRPr="00435355" w:rsidRDefault="001F20D8" w:rsidP="00083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3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vMerge w:val="restart"/>
          </w:tcPr>
          <w:p w:rsidR="00567B27" w:rsidRDefault="00567B27">
            <w:pPr>
              <w:pStyle w:val="Heading1"/>
            </w:pPr>
            <w:r>
              <w:t>TO (DESIGNER)</w:t>
            </w: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1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82" w:type="dxa"/>
            <w:gridSpan w:val="3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4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vMerge/>
          </w:tcPr>
          <w:p w:rsidR="00567B27" w:rsidRDefault="00567B27">
            <w:pPr>
              <w:rPr>
                <w:rFonts w:ascii="Arial" w:hAnsi="Arial" w:cs="Arial"/>
              </w:rPr>
            </w:pPr>
          </w:p>
        </w:tc>
        <w:tc>
          <w:tcPr>
            <w:tcW w:w="5482" w:type="dxa"/>
            <w:gridSpan w:val="3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vMerge/>
          </w:tcPr>
          <w:p w:rsidR="00567B27" w:rsidRDefault="00567B27">
            <w:pPr>
              <w:rPr>
                <w:rFonts w:ascii="Arial" w:hAnsi="Arial" w:cs="Arial"/>
              </w:rPr>
            </w:pPr>
          </w:p>
        </w:tc>
        <w:tc>
          <w:tcPr>
            <w:tcW w:w="5482" w:type="dxa"/>
            <w:gridSpan w:val="3"/>
          </w:tcPr>
          <w:p w:rsidR="00567B27" w:rsidRDefault="0043535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PROJECT </w:t>
            </w:r>
            <w:r w:rsidR="00567B27">
              <w:rPr>
                <w:rFonts w:ascii="Arial" w:hAnsi="Arial" w:cs="Arial"/>
                <w:sz w:val="12"/>
              </w:rPr>
              <w:t>LOCATION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7B27" w:rsidTr="003B190F">
        <w:trPr>
          <w:trHeight w:val="432"/>
        </w:trPr>
        <w:tc>
          <w:tcPr>
            <w:tcW w:w="5534" w:type="dxa"/>
            <w:gridSpan w:val="3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DRAWING REFERENCE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482" w:type="dxa"/>
            <w:gridSpan w:val="3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SPECIFICATION REFERENCE</w:t>
            </w: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7B27">
        <w:trPr>
          <w:cantSplit/>
        </w:trPr>
        <w:tc>
          <w:tcPr>
            <w:tcW w:w="11016" w:type="dxa"/>
            <w:gridSpan w:val="6"/>
          </w:tcPr>
          <w:p w:rsidR="00567B27" w:rsidRDefault="00567B27">
            <w:pPr>
              <w:pStyle w:val="Heading1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INFORMATION REQUESTED</w:t>
            </w:r>
          </w:p>
        </w:tc>
      </w:tr>
      <w:tr w:rsidR="00567B27" w:rsidTr="003B190F">
        <w:trPr>
          <w:cantSplit/>
          <w:trHeight w:val="4265"/>
        </w:trPr>
        <w:tc>
          <w:tcPr>
            <w:tcW w:w="11016" w:type="dxa"/>
            <w:gridSpan w:val="6"/>
          </w:tcPr>
          <w:p w:rsidR="00567B27" w:rsidRPr="00435355" w:rsidRDefault="00567B27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7" w:name="Text9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567B27" w:rsidTr="00083367">
        <w:trPr>
          <w:cantSplit/>
          <w:trHeight w:val="530"/>
        </w:trPr>
        <w:tc>
          <w:tcPr>
            <w:tcW w:w="4115" w:type="dxa"/>
            <w:gridSpan w:val="2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PRINTED NAME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14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193" w:type="dxa"/>
            <w:gridSpan w:val="3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10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7B27">
        <w:trPr>
          <w:cantSplit/>
        </w:trPr>
        <w:tc>
          <w:tcPr>
            <w:tcW w:w="11016" w:type="dxa"/>
            <w:gridSpan w:val="6"/>
          </w:tcPr>
          <w:p w:rsidR="00567B27" w:rsidRDefault="00567B27">
            <w:pPr>
              <w:pStyle w:val="Heading1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RESPONSE</w:t>
            </w:r>
          </w:p>
        </w:tc>
      </w:tr>
      <w:tr w:rsidR="00567B27" w:rsidTr="003B190F">
        <w:trPr>
          <w:cantSplit/>
          <w:trHeight w:val="4886"/>
        </w:trPr>
        <w:tc>
          <w:tcPr>
            <w:tcW w:w="11016" w:type="dxa"/>
            <w:gridSpan w:val="6"/>
          </w:tcPr>
          <w:p w:rsidR="00567B27" w:rsidRPr="00435355" w:rsidRDefault="00567B27">
            <w:pPr>
              <w:rPr>
                <w:rFonts w:ascii="Arial" w:hAnsi="Arial" w:cs="Arial"/>
                <w:sz w:val="12"/>
                <w:szCs w:val="12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0" w:name="Text11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7B27" w:rsidTr="00083367">
        <w:trPr>
          <w:cantSplit/>
          <w:trHeight w:val="548"/>
        </w:trPr>
        <w:tc>
          <w:tcPr>
            <w:tcW w:w="4115" w:type="dxa"/>
            <w:gridSpan w:val="2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PRINTED NAME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Pr="00435355" w:rsidRDefault="001F20D8">
            <w:pPr>
              <w:rPr>
                <w:rFonts w:ascii="Arial" w:hAnsi="Arial" w:cs="Arial"/>
                <w:sz w:val="22"/>
                <w:szCs w:val="22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13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193" w:type="dxa"/>
            <w:gridSpan w:val="3"/>
          </w:tcPr>
          <w:p w:rsidR="00567B27" w:rsidRDefault="00567B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  <w:tc>
          <w:tcPr>
            <w:tcW w:w="1708" w:type="dxa"/>
          </w:tcPr>
          <w:p w:rsidR="00567B27" w:rsidRDefault="00567B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567B27" w:rsidRPr="00083367" w:rsidRDefault="00567B27">
            <w:pPr>
              <w:rPr>
                <w:rFonts w:ascii="Arial" w:hAnsi="Arial" w:cs="Arial"/>
                <w:sz w:val="8"/>
                <w:szCs w:val="8"/>
              </w:rPr>
            </w:pPr>
          </w:p>
          <w:p w:rsidR="00567B27" w:rsidRDefault="001F20D8">
            <w:pPr>
              <w:rPr>
                <w:rFonts w:ascii="Arial" w:hAnsi="Arial" w:cs="Arial"/>
              </w:rPr>
            </w:pPr>
            <w:r w:rsidRPr="00435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2" w:name="Text12"/>
            <w:r w:rsidR="00567B27" w:rsidRPr="00435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5355">
              <w:rPr>
                <w:rFonts w:ascii="Arial" w:hAnsi="Arial" w:cs="Arial"/>
                <w:sz w:val="22"/>
                <w:szCs w:val="22"/>
              </w:rPr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="00567B27" w:rsidRPr="00435355">
              <w:rPr>
                <w:rFonts w:ascii="Arial" w:hAnsi="Arial" w:cs="Arial"/>
                <w:sz w:val="22"/>
                <w:szCs w:val="22"/>
              </w:rPr>
              <w:t> </w:t>
            </w:r>
            <w:r w:rsidRPr="00435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7B27">
        <w:trPr>
          <w:cantSplit/>
          <w:trHeight w:val="701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567B27" w:rsidRDefault="00567B27">
            <w:pPr>
              <w:jc w:val="both"/>
              <w:rPr>
                <w:rFonts w:ascii="Arial" w:hAnsi="Arial" w:cs="Arial"/>
                <w:sz w:val="12"/>
              </w:rPr>
            </w:pPr>
          </w:p>
          <w:p w:rsidR="00567B27" w:rsidRDefault="00567B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Work shall be carried out at no additional cost to the Owner unless the Contractor notifies t</w:t>
            </w:r>
            <w:r w:rsidR="00EB0E13">
              <w:rPr>
                <w:rFonts w:ascii="Arial" w:hAnsi="Arial" w:cs="Arial"/>
              </w:rPr>
              <w:t>he FMDC</w:t>
            </w:r>
            <w:r>
              <w:rPr>
                <w:rFonts w:ascii="Arial" w:hAnsi="Arial" w:cs="Arial"/>
              </w:rPr>
              <w:t xml:space="preserve"> Representative within</w:t>
            </w:r>
            <w:r w:rsidR="00435355">
              <w:rPr>
                <w:rFonts w:ascii="Arial" w:hAnsi="Arial" w:cs="Arial"/>
              </w:rPr>
              <w:t xml:space="preserve"> ten</w:t>
            </w:r>
            <w:r>
              <w:rPr>
                <w:rFonts w:ascii="Arial" w:hAnsi="Arial" w:cs="Arial"/>
              </w:rPr>
              <w:t xml:space="preserve"> </w:t>
            </w:r>
            <w:r w:rsidR="0043535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10</w:t>
            </w:r>
            <w:r w:rsidR="0043535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work</w:t>
            </w:r>
            <w:r w:rsidR="00435355">
              <w:rPr>
                <w:rFonts w:ascii="Arial" w:hAnsi="Arial" w:cs="Arial"/>
              </w:rPr>
              <w:t xml:space="preserve">ing </w:t>
            </w:r>
            <w:r>
              <w:rPr>
                <w:rFonts w:ascii="Arial" w:hAnsi="Arial" w:cs="Arial"/>
              </w:rPr>
              <w:t>days that there i</w:t>
            </w:r>
            <w:r w:rsidR="00435355">
              <w:rPr>
                <w:rFonts w:ascii="Arial" w:hAnsi="Arial" w:cs="Arial"/>
              </w:rPr>
              <w:t>s an additional cost involved.</w:t>
            </w:r>
          </w:p>
        </w:tc>
      </w:tr>
    </w:tbl>
    <w:p w:rsidR="00567B27" w:rsidRPr="003B190F" w:rsidRDefault="003B190F" w:rsidP="003B190F">
      <w:pPr>
        <w:tabs>
          <w:tab w:val="center" w:pos="5400"/>
        </w:tabs>
        <w:spacing w:before="4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A77E18" w:rsidRPr="003B190F">
        <w:rPr>
          <w:rFonts w:ascii="Arial" w:hAnsi="Arial" w:cs="Arial"/>
          <w:sz w:val="16"/>
          <w:szCs w:val="16"/>
        </w:rPr>
        <w:t>0</w:t>
      </w:r>
      <w:r w:rsidR="00830E11">
        <w:rPr>
          <w:rFonts w:ascii="Arial" w:hAnsi="Arial" w:cs="Arial"/>
          <w:sz w:val="16"/>
          <w:szCs w:val="16"/>
        </w:rPr>
        <w:t>6</w:t>
      </w:r>
      <w:r w:rsidR="00A77E18" w:rsidRPr="003B190F">
        <w:rPr>
          <w:rFonts w:ascii="Arial" w:hAnsi="Arial" w:cs="Arial"/>
          <w:sz w:val="16"/>
          <w:szCs w:val="16"/>
        </w:rPr>
        <w:t>/1</w:t>
      </w:r>
      <w:r w:rsidR="00830E11">
        <w:rPr>
          <w:rFonts w:ascii="Arial" w:hAnsi="Arial" w:cs="Arial"/>
          <w:sz w:val="16"/>
          <w:szCs w:val="16"/>
        </w:rPr>
        <w:t>6</w:t>
      </w:r>
      <w:r w:rsidR="00567B27" w:rsidRPr="003B190F">
        <w:rPr>
          <w:rFonts w:ascii="Arial" w:hAnsi="Arial" w:cs="Arial"/>
          <w:sz w:val="16"/>
          <w:szCs w:val="16"/>
        </w:rPr>
        <w:tab/>
      </w:r>
      <w:r w:rsidR="00435355" w:rsidRPr="003B190F">
        <w:rPr>
          <w:rFonts w:ascii="Arial" w:hAnsi="Arial" w:cs="Arial"/>
          <w:sz w:val="16"/>
          <w:szCs w:val="16"/>
        </w:rPr>
        <w:t>COPIES</w:t>
      </w:r>
      <w:r>
        <w:rPr>
          <w:rFonts w:ascii="Arial" w:hAnsi="Arial" w:cs="Arial"/>
          <w:sz w:val="16"/>
          <w:szCs w:val="16"/>
        </w:rPr>
        <w:t xml:space="preserve">:  </w:t>
      </w:r>
      <w:r w:rsidR="00435355" w:rsidRPr="003B190F">
        <w:rPr>
          <w:rFonts w:ascii="Arial" w:hAnsi="Arial" w:cs="Arial"/>
          <w:sz w:val="16"/>
          <w:szCs w:val="16"/>
        </w:rPr>
        <w:t>Designer</w:t>
      </w:r>
      <w:r w:rsidR="00567B27" w:rsidRPr="003B190F">
        <w:rPr>
          <w:rFonts w:ascii="Arial" w:hAnsi="Arial" w:cs="Arial"/>
          <w:sz w:val="16"/>
          <w:szCs w:val="16"/>
        </w:rPr>
        <w:t xml:space="preserve">, </w:t>
      </w:r>
      <w:r w:rsidR="00435355" w:rsidRPr="003B190F">
        <w:rPr>
          <w:rFonts w:ascii="Arial" w:hAnsi="Arial" w:cs="Arial"/>
          <w:sz w:val="16"/>
          <w:szCs w:val="16"/>
        </w:rPr>
        <w:t>Construction Representative</w:t>
      </w:r>
      <w:r w:rsidR="00567B27" w:rsidRPr="003B190F">
        <w:rPr>
          <w:rFonts w:ascii="Arial" w:hAnsi="Arial" w:cs="Arial"/>
          <w:sz w:val="16"/>
          <w:szCs w:val="16"/>
        </w:rPr>
        <w:t xml:space="preserve">, </w:t>
      </w:r>
      <w:r w:rsidR="00435355" w:rsidRPr="003B190F">
        <w:rPr>
          <w:rFonts w:ascii="Arial" w:hAnsi="Arial" w:cs="Arial"/>
          <w:sz w:val="16"/>
          <w:szCs w:val="16"/>
        </w:rPr>
        <w:t>FILE/Construction Correspondence</w:t>
      </w:r>
    </w:p>
    <w:sectPr w:rsidR="00567B27" w:rsidRPr="003B190F" w:rsidSect="009B1216"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9E"/>
    <w:rsid w:val="00083367"/>
    <w:rsid w:val="001F20D8"/>
    <w:rsid w:val="00353486"/>
    <w:rsid w:val="003B190F"/>
    <w:rsid w:val="00435355"/>
    <w:rsid w:val="00451C03"/>
    <w:rsid w:val="00567B27"/>
    <w:rsid w:val="00743DA9"/>
    <w:rsid w:val="00830E11"/>
    <w:rsid w:val="009B1216"/>
    <w:rsid w:val="00A77E18"/>
    <w:rsid w:val="00B51480"/>
    <w:rsid w:val="00C81A9E"/>
    <w:rsid w:val="00E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E82C1-13D1-4890-9608-7335CEC5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80"/>
  </w:style>
  <w:style w:type="paragraph" w:styleId="Heading1">
    <w:name w:val="heading 1"/>
    <w:basedOn w:val="Normal"/>
    <w:next w:val="Normal"/>
    <w:qFormat/>
    <w:rsid w:val="00B51480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B51480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B51480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B51480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B51480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B51480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B51480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B51480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B51480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B51480"/>
    <w:pPr>
      <w:suppressAutoHyphens/>
      <w:spacing w:before="240"/>
      <w:jc w:val="both"/>
    </w:pPr>
    <w:rPr>
      <w:sz w:val="22"/>
    </w:rPr>
  </w:style>
  <w:style w:type="paragraph" w:styleId="BalloonText">
    <w:name w:val="Balloon Text"/>
    <w:basedOn w:val="Normal"/>
    <w:semiHidden/>
    <w:rsid w:val="00567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Request%20for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Information.dot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2012-06-13T20:21:00Z</cp:lastPrinted>
  <dcterms:created xsi:type="dcterms:W3CDTF">2021-07-12T20:31:00Z</dcterms:created>
  <dcterms:modified xsi:type="dcterms:W3CDTF">2021-07-12T20:32:00Z</dcterms:modified>
</cp:coreProperties>
</file>