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3A79A9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December</w:t>
      </w:r>
      <w:r w:rsidR="00694FE6">
        <w:rPr>
          <w:b/>
          <w:bCs/>
        </w:rPr>
        <w:t xml:space="preserve"> </w:t>
      </w:r>
      <w:r>
        <w:rPr>
          <w:b/>
          <w:bCs/>
        </w:rPr>
        <w:t>4</w:t>
      </w:r>
      <w:r w:rsidR="001B53D5">
        <w:rPr>
          <w:b/>
          <w:bCs/>
        </w:rPr>
        <w:t>, 201</w:t>
      </w:r>
      <w:r w:rsidR="001022EF">
        <w:rPr>
          <w:b/>
          <w:bCs/>
        </w:rPr>
        <w:t>7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3A79A9" w:rsidRPr="007004F3" w:rsidRDefault="003A79A9" w:rsidP="003A79A9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 xml:space="preserve">November </w:t>
      </w:r>
      <w:r w:rsidRPr="007004F3">
        <w:rPr>
          <w:rFonts w:ascii="Arial" w:hAnsi="Arial" w:cs="Arial"/>
          <w:b/>
          <w:bCs/>
          <w:sz w:val="28"/>
        </w:rPr>
        <w:t>2017 General Revenue Report</w:t>
      </w:r>
    </w:p>
    <w:p w:rsidR="003A79A9" w:rsidRPr="007004F3" w:rsidRDefault="003A79A9" w:rsidP="003A79A9">
      <w:pPr>
        <w:rPr>
          <w:rFonts w:ascii="Arial" w:hAnsi="Arial" w:cs="Arial"/>
          <w:sz w:val="22"/>
          <w:szCs w:val="22"/>
        </w:rPr>
      </w:pPr>
    </w:p>
    <w:p w:rsidR="003A79A9" w:rsidRPr="007004F3" w:rsidRDefault="003A79A9" w:rsidP="003A79A9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November</w:t>
      </w:r>
      <w:r w:rsidRPr="007004F3">
        <w:rPr>
          <w:rFonts w:ascii="Arial" w:hAnsi="Arial" w:cs="Arial"/>
          <w:sz w:val="22"/>
          <w:szCs w:val="22"/>
        </w:rPr>
        <w:t xml:space="preserve"> 2017 net general revenue collections increased </w:t>
      </w:r>
      <w:r>
        <w:rPr>
          <w:rFonts w:ascii="Arial" w:hAnsi="Arial" w:cs="Arial"/>
          <w:sz w:val="22"/>
          <w:szCs w:val="22"/>
        </w:rPr>
        <w:t>8.2</w:t>
      </w:r>
      <w:r w:rsidRPr="007004F3">
        <w:rPr>
          <w:rFonts w:ascii="Arial" w:hAnsi="Arial" w:cs="Arial"/>
          <w:sz w:val="22"/>
          <w:szCs w:val="22"/>
        </w:rPr>
        <w:t xml:space="preserve"> percent compared to </w:t>
      </w:r>
      <w:r>
        <w:rPr>
          <w:rFonts w:ascii="Arial" w:hAnsi="Arial" w:cs="Arial"/>
          <w:sz w:val="22"/>
          <w:szCs w:val="22"/>
        </w:rPr>
        <w:t xml:space="preserve">November </w:t>
      </w:r>
      <w:r w:rsidRPr="007004F3">
        <w:rPr>
          <w:rFonts w:ascii="Arial" w:hAnsi="Arial" w:cs="Arial"/>
          <w:sz w:val="22"/>
          <w:szCs w:val="22"/>
        </w:rPr>
        <w:t>2016, from $</w:t>
      </w:r>
      <w:r>
        <w:rPr>
          <w:rFonts w:ascii="Arial" w:hAnsi="Arial" w:cs="Arial"/>
          <w:sz w:val="22"/>
          <w:szCs w:val="22"/>
        </w:rPr>
        <w:t>687.2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743.8 m</w:t>
      </w:r>
      <w:r w:rsidRPr="007004F3">
        <w:rPr>
          <w:rFonts w:ascii="Arial" w:hAnsi="Arial" w:cs="Arial"/>
          <w:sz w:val="22"/>
          <w:szCs w:val="22"/>
        </w:rPr>
        <w:t xml:space="preserve">illion this year.  </w:t>
      </w:r>
    </w:p>
    <w:p w:rsidR="003A79A9" w:rsidRPr="007004F3" w:rsidRDefault="003A79A9" w:rsidP="003A79A9">
      <w:pPr>
        <w:ind w:firstLine="720"/>
        <w:rPr>
          <w:rFonts w:ascii="Arial" w:hAnsi="Arial" w:cs="Arial"/>
          <w:sz w:val="22"/>
          <w:szCs w:val="22"/>
        </w:rPr>
      </w:pPr>
    </w:p>
    <w:p w:rsidR="003A79A9" w:rsidRPr="007004F3" w:rsidRDefault="003A79A9" w:rsidP="003A79A9">
      <w:pPr>
        <w:pStyle w:val="Heading2"/>
        <w:rPr>
          <w:sz w:val="22"/>
          <w:szCs w:val="22"/>
        </w:rPr>
      </w:pPr>
    </w:p>
    <w:p w:rsidR="003A79A9" w:rsidRPr="007004F3" w:rsidRDefault="003A79A9" w:rsidP="003A79A9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3A79A9" w:rsidRPr="007004F3" w:rsidRDefault="003A79A9" w:rsidP="003A79A9">
      <w:pPr>
        <w:rPr>
          <w:rFonts w:ascii="Arial" w:hAnsi="Arial" w:cs="Arial"/>
          <w:sz w:val="22"/>
          <w:szCs w:val="22"/>
        </w:rPr>
      </w:pPr>
    </w:p>
    <w:p w:rsidR="003A79A9" w:rsidRPr="007004F3" w:rsidRDefault="003A79A9" w:rsidP="003A79A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3A79A9" w:rsidRPr="007004F3" w:rsidRDefault="003A79A9" w:rsidP="003A79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3.7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2.59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2.69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3A79A9" w:rsidRDefault="003A79A9" w:rsidP="003A79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3A79A9" w:rsidRPr="007004F3" w:rsidRDefault="003A79A9" w:rsidP="003A79A9">
      <w:pPr>
        <w:rPr>
          <w:rFonts w:ascii="Arial" w:hAnsi="Arial" w:cs="Arial"/>
          <w:sz w:val="22"/>
          <w:szCs w:val="22"/>
        </w:rPr>
      </w:pPr>
    </w:p>
    <w:p w:rsidR="003A79A9" w:rsidRPr="007004F3" w:rsidRDefault="003A79A9" w:rsidP="003A79A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3A79A9" w:rsidRPr="007004F3" w:rsidRDefault="003A79A9" w:rsidP="003A79A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0</w:t>
      </w:r>
      <w:r w:rsidRPr="007004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</w:t>
      </w:r>
      <w:r w:rsidRPr="007004F3">
        <w:rPr>
          <w:rFonts w:ascii="Arial" w:hAnsi="Arial" w:cs="Arial"/>
          <w:sz w:val="22"/>
          <w:szCs w:val="22"/>
        </w:rPr>
        <w:t xml:space="preserve"> percent for the year from $</w:t>
      </w:r>
      <w:r>
        <w:rPr>
          <w:rFonts w:ascii="Arial" w:hAnsi="Arial" w:cs="Arial"/>
          <w:sz w:val="22"/>
          <w:szCs w:val="22"/>
        </w:rPr>
        <w:t>882.5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888.3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3A79A9" w:rsidRPr="007004F3" w:rsidRDefault="003A79A9" w:rsidP="003A79A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5.1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3A79A9" w:rsidRPr="007004F3" w:rsidRDefault="003A79A9" w:rsidP="003A79A9">
      <w:pPr>
        <w:rPr>
          <w:rFonts w:ascii="Arial" w:hAnsi="Arial" w:cs="Arial"/>
          <w:sz w:val="22"/>
          <w:szCs w:val="22"/>
        </w:rPr>
      </w:pPr>
    </w:p>
    <w:p w:rsidR="003A79A9" w:rsidRPr="007004F3" w:rsidRDefault="003A79A9" w:rsidP="003A79A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3A79A9" w:rsidRPr="002A1F30" w:rsidRDefault="003A79A9" w:rsidP="003A79A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16.6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118.2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137.8</w:t>
      </w:r>
      <w:r w:rsidRPr="002A1F30">
        <w:rPr>
          <w:rFonts w:ascii="Arial" w:hAnsi="Arial" w:cs="Arial"/>
          <w:sz w:val="22"/>
          <w:szCs w:val="22"/>
        </w:rPr>
        <w:t xml:space="preserve"> million this year.</w:t>
      </w:r>
    </w:p>
    <w:p w:rsidR="003A79A9" w:rsidRPr="007004F3" w:rsidRDefault="003A79A9" w:rsidP="003A79A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17.9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3A79A9" w:rsidRPr="007004F3" w:rsidRDefault="003A79A9" w:rsidP="003A79A9">
      <w:pPr>
        <w:rPr>
          <w:rFonts w:ascii="Arial" w:hAnsi="Arial" w:cs="Arial"/>
          <w:sz w:val="22"/>
          <w:szCs w:val="22"/>
        </w:rPr>
      </w:pPr>
    </w:p>
    <w:p w:rsidR="003A79A9" w:rsidRPr="007004F3" w:rsidRDefault="003A79A9" w:rsidP="003A79A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3A79A9" w:rsidRPr="007004F3" w:rsidRDefault="003A79A9" w:rsidP="003A79A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12.6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148.7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167.5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3A79A9" w:rsidRPr="007004F3" w:rsidRDefault="003A79A9" w:rsidP="003A79A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70.5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3A79A9" w:rsidRPr="007004F3" w:rsidRDefault="003A79A9" w:rsidP="003A79A9">
      <w:pPr>
        <w:rPr>
          <w:rFonts w:ascii="Arial" w:hAnsi="Arial" w:cs="Arial"/>
          <w:sz w:val="22"/>
          <w:szCs w:val="22"/>
        </w:rPr>
      </w:pPr>
    </w:p>
    <w:p w:rsidR="003A79A9" w:rsidRPr="007004F3" w:rsidRDefault="003A79A9" w:rsidP="003A79A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3A79A9" w:rsidRPr="007004F3" w:rsidRDefault="003A79A9" w:rsidP="003A79A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Decreased </w:t>
      </w:r>
      <w:r>
        <w:rPr>
          <w:rFonts w:ascii="Arial" w:hAnsi="Arial" w:cs="Arial"/>
          <w:sz w:val="22"/>
          <w:szCs w:val="22"/>
        </w:rPr>
        <w:t>12.5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294.8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257.9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3A79A9" w:rsidRPr="007004F3" w:rsidRDefault="003A79A9" w:rsidP="003A79A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16.5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3A79A9" w:rsidRDefault="003A79A9" w:rsidP="003A79A9">
      <w:pPr>
        <w:rPr>
          <w:rFonts w:ascii="Arial" w:hAnsi="Arial" w:cs="Arial"/>
          <w:sz w:val="22"/>
          <w:szCs w:val="22"/>
        </w:rPr>
      </w:pPr>
    </w:p>
    <w:p w:rsidR="003A79A9" w:rsidRDefault="003A79A9" w:rsidP="003A79A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FY 2018 total refund line includes Debt Offset Escrow amounts, which had not previously been included in the FY 2017 refund amount.</w:t>
      </w:r>
    </w:p>
    <w:p w:rsidR="003A79A9" w:rsidRDefault="003A79A9" w:rsidP="003A79A9">
      <w:pPr>
        <w:rPr>
          <w:rFonts w:ascii="Arial" w:hAnsi="Arial" w:cs="Arial"/>
          <w:sz w:val="22"/>
          <w:szCs w:val="22"/>
        </w:rPr>
      </w:pPr>
    </w:p>
    <w:p w:rsidR="003A79A9" w:rsidRPr="007004F3" w:rsidRDefault="003A79A9" w:rsidP="003A79A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A79A9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81B7D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595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2017-12-01T20:14:00Z</dcterms:created>
  <dcterms:modified xsi:type="dcterms:W3CDTF">2017-12-01T20:14:00Z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