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4712" w14:textId="77777777" w:rsidR="00C53C24" w:rsidRDefault="00405A80">
      <w:pPr>
        <w:pStyle w:val="Title"/>
        <w:rPr>
          <w:u w:val="none"/>
        </w:rPr>
      </w:pPr>
      <w:r>
        <w:rPr>
          <w:u w:val="thick"/>
        </w:rPr>
        <w:t>REQUEST FOR ADVERTISEMENT</w:t>
      </w:r>
    </w:p>
    <w:p w14:paraId="000C4F5D" w14:textId="77777777" w:rsidR="00C53C24" w:rsidRDefault="00C53C24">
      <w:pPr>
        <w:pStyle w:val="BodyText"/>
        <w:rPr>
          <w:b/>
        </w:rPr>
      </w:pPr>
    </w:p>
    <w:p w14:paraId="734D63BF" w14:textId="77777777" w:rsidR="00C53C24" w:rsidRDefault="00C53C24">
      <w:pPr>
        <w:pStyle w:val="BodyText"/>
        <w:rPr>
          <w:b/>
        </w:rPr>
      </w:pPr>
    </w:p>
    <w:p w14:paraId="7AF882BB" w14:textId="77777777" w:rsidR="00C53C24" w:rsidRDefault="00C53C24">
      <w:pPr>
        <w:pStyle w:val="BodyText"/>
        <w:spacing w:before="8"/>
        <w:rPr>
          <w:b/>
          <w:sz w:val="19"/>
        </w:rPr>
      </w:pPr>
    </w:p>
    <w:p w14:paraId="2ABC4096" w14:textId="77777777" w:rsidR="00C53C24" w:rsidRDefault="00405A80">
      <w:pPr>
        <w:pStyle w:val="BodyText"/>
        <w:ind w:left="120"/>
      </w:pPr>
      <w:r>
        <w:t>MISSOURI PRESS ASSOCIATION</w:t>
      </w:r>
    </w:p>
    <w:p w14:paraId="13068FB0" w14:textId="1858D084" w:rsidR="00186058" w:rsidRDefault="00405A80">
      <w:pPr>
        <w:pStyle w:val="BodyText"/>
        <w:tabs>
          <w:tab w:val="left" w:pos="5160"/>
        </w:tabs>
        <w:ind w:left="120" w:right="104"/>
      </w:pPr>
      <w:r>
        <w:t>MISSOURI</w:t>
      </w:r>
      <w:r>
        <w:rPr>
          <w:spacing w:val="-5"/>
        </w:rPr>
        <w:t xml:space="preserve"> </w:t>
      </w:r>
      <w:r>
        <w:t>PRESS</w:t>
      </w:r>
      <w:r>
        <w:rPr>
          <w:spacing w:val="-6"/>
        </w:rPr>
        <w:t xml:space="preserve"> </w:t>
      </w:r>
      <w:r>
        <w:t>SERVICE</w:t>
      </w:r>
      <w:r>
        <w:tab/>
        <w:t xml:space="preserve">PROJECT NO.: </w:t>
      </w:r>
      <w:r w:rsidR="00050760">
        <w:t>St Louis County</w:t>
      </w:r>
      <w:r w:rsidR="004006E9">
        <w:t xml:space="preserve"> Purchase</w:t>
      </w:r>
    </w:p>
    <w:p w14:paraId="7DC31A91" w14:textId="77777777" w:rsidR="00C53C24" w:rsidRDefault="00405A80">
      <w:pPr>
        <w:pStyle w:val="BodyText"/>
        <w:tabs>
          <w:tab w:val="left" w:pos="5160"/>
        </w:tabs>
        <w:ind w:left="120" w:right="104"/>
      </w:pPr>
      <w:r>
        <w:t>802 LOCUST</w:t>
      </w:r>
      <w:r>
        <w:rPr>
          <w:spacing w:val="-2"/>
        </w:rPr>
        <w:t xml:space="preserve"> </w:t>
      </w:r>
      <w:r>
        <w:t>STREET</w:t>
      </w:r>
    </w:p>
    <w:p w14:paraId="40DF1F64" w14:textId="77777777" w:rsidR="00C53C24" w:rsidRDefault="00405A80">
      <w:pPr>
        <w:pStyle w:val="BodyText"/>
        <w:spacing w:line="229" w:lineRule="exact"/>
        <w:ind w:left="120"/>
      </w:pPr>
      <w:r>
        <w:t>COLUMBIA, MISSOURI</w:t>
      </w:r>
      <w:r>
        <w:rPr>
          <w:spacing w:val="52"/>
        </w:rPr>
        <w:t xml:space="preserve"> </w:t>
      </w:r>
      <w:r>
        <w:t>65201</w:t>
      </w:r>
    </w:p>
    <w:p w14:paraId="4AC41CC3" w14:textId="77777777" w:rsidR="00C53C24" w:rsidRDefault="00405A80">
      <w:pPr>
        <w:pStyle w:val="BodyText"/>
        <w:spacing w:before="1"/>
        <w:ind w:left="120"/>
      </w:pPr>
      <w:r>
        <w:t>FAX NO. 573-874-5894</w:t>
      </w:r>
    </w:p>
    <w:p w14:paraId="60905215" w14:textId="77777777" w:rsidR="00C53C24" w:rsidRDefault="00405A80">
      <w:pPr>
        <w:pStyle w:val="BodyText"/>
        <w:ind w:left="120"/>
      </w:pPr>
      <w:r>
        <w:t>PHONE NO. 800-568-1927</w:t>
      </w:r>
    </w:p>
    <w:p w14:paraId="1BA9E964" w14:textId="77777777" w:rsidR="00C53C24" w:rsidRDefault="00C53C24">
      <w:pPr>
        <w:pStyle w:val="BodyText"/>
        <w:spacing w:before="1"/>
      </w:pPr>
    </w:p>
    <w:p w14:paraId="606B5B2C" w14:textId="07C198CB" w:rsidR="00C53C24" w:rsidRDefault="00405A80">
      <w:pPr>
        <w:pStyle w:val="BodyText"/>
        <w:ind w:left="119" w:right="82"/>
      </w:pPr>
      <w:r>
        <w:t>PLEASE HAVE PUBLISHED IN THE NEWSPAPERS LISTED BELOW THE ATTACHED “</w:t>
      </w:r>
      <w:r w:rsidR="009424E8">
        <w:t xml:space="preserve">PUBLIC HEARING </w:t>
      </w:r>
      <w:r>
        <w:t>ADVERTISEMENT”. THIS SERVICE IS PROVIDED THROUGH YOUR CONTRACT WITH THE STATE OF MISSOURI.</w:t>
      </w:r>
    </w:p>
    <w:p w14:paraId="11958985" w14:textId="77777777" w:rsidR="00C53C24" w:rsidRDefault="00C53C24">
      <w:pPr>
        <w:pStyle w:val="BodyText"/>
        <w:spacing w:before="1"/>
      </w:pPr>
    </w:p>
    <w:p w14:paraId="032BD10D" w14:textId="32E9C748" w:rsidR="00F061FE" w:rsidRDefault="00405A80" w:rsidP="00E860F5">
      <w:pPr>
        <w:pStyle w:val="BodyText"/>
        <w:spacing w:line="477" w:lineRule="auto"/>
        <w:ind w:left="120" w:right="4070"/>
      </w:pPr>
      <w:r>
        <w:t xml:space="preserve">AUTHORIZED BY: </w:t>
      </w:r>
      <w:r w:rsidR="00E860F5">
        <w:t>Heather</w:t>
      </w:r>
      <w:r w:rsidR="004006E9">
        <w:t xml:space="preserve"> Vandeloecht/</w:t>
      </w:r>
      <w:r w:rsidR="00E860F5">
        <w:t>Chuck</w:t>
      </w:r>
      <w:r w:rsidR="004006E9">
        <w:t xml:space="preserve"> Mayer</w:t>
      </w:r>
    </w:p>
    <w:p w14:paraId="30C96153" w14:textId="0ABA09EC" w:rsidR="00C53C24" w:rsidRDefault="00405A80">
      <w:pPr>
        <w:pStyle w:val="BodyText"/>
        <w:spacing w:line="477" w:lineRule="auto"/>
        <w:ind w:left="120" w:right="5543"/>
      </w:pPr>
      <w:r>
        <w:t xml:space="preserve">DATE: </w:t>
      </w:r>
      <w:r w:rsidR="002F6268">
        <w:t>08/04/25</w:t>
      </w:r>
    </w:p>
    <w:p w14:paraId="1BB9C13A" w14:textId="77777777" w:rsidR="00C53C24" w:rsidRDefault="00C53C24">
      <w:pPr>
        <w:pStyle w:val="BodyText"/>
        <w:spacing w:before="11"/>
        <w:rPr>
          <w:sz w:val="19"/>
        </w:rPr>
      </w:pPr>
    </w:p>
    <w:p w14:paraId="40368571" w14:textId="77777777" w:rsidR="00E21B8A" w:rsidRDefault="00E21B8A" w:rsidP="00E21B8A">
      <w:pPr>
        <w:pStyle w:val="Heading1"/>
      </w:pPr>
      <w:r>
        <w:t xml:space="preserve">COUNTY PAPER(S):  </w:t>
      </w:r>
    </w:p>
    <w:p w14:paraId="06AA22CF" w14:textId="77777777" w:rsidR="00E21B8A" w:rsidRDefault="00E21B8A" w:rsidP="00E21B8A">
      <w:pPr>
        <w:pStyle w:val="BodyText"/>
        <w:spacing w:before="3"/>
        <w:rPr>
          <w:b/>
        </w:rPr>
      </w:pPr>
    </w:p>
    <w:p w14:paraId="413DAA94" w14:textId="1EA02893" w:rsidR="00BF02B4" w:rsidRDefault="00E21B8A" w:rsidP="00E21B8A">
      <w:pPr>
        <w:pStyle w:val="BodyText"/>
        <w:tabs>
          <w:tab w:val="left" w:pos="787"/>
          <w:tab w:val="left" w:pos="5159"/>
        </w:tabs>
        <w:ind w:left="120" w:right="-250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-4"/>
          <w:u w:val="single"/>
        </w:rPr>
        <w:t xml:space="preserve"> </w:t>
      </w:r>
      <w:r>
        <w:rPr>
          <w:u w:val="single"/>
        </w:rPr>
        <w:t>X</w:t>
      </w:r>
      <w:r>
        <w:rPr>
          <w:u w:val="single"/>
        </w:rPr>
        <w:tab/>
      </w:r>
      <w:r w:rsidR="00050760">
        <w:t>St Louis Post Dispatch</w:t>
      </w:r>
      <w:r>
        <w:tab/>
      </w:r>
      <w:r w:rsidR="00F061FE" w:rsidRPr="00F061FE">
        <w:t xml:space="preserve">advertise on </w:t>
      </w:r>
      <w:r w:rsidR="002F6268">
        <w:t>8/20</w:t>
      </w:r>
      <w:r w:rsidR="00BF02B4">
        <w:t xml:space="preserve">/24 </w:t>
      </w:r>
      <w:r w:rsidR="00F061FE" w:rsidRPr="00F061FE">
        <w:t>and</w:t>
      </w:r>
      <w:r w:rsidR="00BF02B4">
        <w:t xml:space="preserve"> </w:t>
      </w:r>
      <w:r w:rsidR="002F6268">
        <w:t>8/27</w:t>
      </w:r>
      <w:r w:rsidR="00BF02B4">
        <w:t>/24</w:t>
      </w:r>
    </w:p>
    <w:p w14:paraId="4806221C" w14:textId="5F45238C" w:rsidR="00E21B8A" w:rsidRDefault="00906915" w:rsidP="00906915">
      <w:pPr>
        <w:pStyle w:val="BodyText"/>
        <w:tabs>
          <w:tab w:val="left" w:pos="787"/>
          <w:tab w:val="left" w:pos="5159"/>
        </w:tabs>
        <w:ind w:right="-250"/>
      </w:pPr>
      <w:r>
        <w:t xml:space="preserve">  </w:t>
      </w:r>
      <w:r w:rsidR="00BF02B4">
        <w:rPr>
          <w:w w:val="99"/>
          <w:u w:val="single"/>
        </w:rPr>
        <w:t xml:space="preserve"> </w:t>
      </w:r>
      <w:r w:rsidR="00BF02B4">
        <w:rPr>
          <w:u w:val="single"/>
        </w:rPr>
        <w:t xml:space="preserve">  </w:t>
      </w:r>
      <w:r w:rsidR="00BF02B4">
        <w:rPr>
          <w:spacing w:val="-4"/>
          <w:u w:val="single"/>
        </w:rPr>
        <w:t xml:space="preserve"> </w:t>
      </w:r>
      <w:r w:rsidR="00BF02B4">
        <w:rPr>
          <w:u w:val="single"/>
        </w:rPr>
        <w:t>X</w:t>
      </w:r>
      <w:r w:rsidR="00BF02B4">
        <w:rPr>
          <w:u w:val="single"/>
        </w:rPr>
        <w:tab/>
      </w:r>
      <w:r w:rsidR="00BF02B4">
        <w:t>St Louis American</w:t>
      </w:r>
      <w:r w:rsidR="00BF02B4">
        <w:tab/>
      </w:r>
      <w:r w:rsidR="00BF02B4" w:rsidRPr="00F061FE">
        <w:t xml:space="preserve">advertise on </w:t>
      </w:r>
      <w:r w:rsidR="002F6268">
        <w:t>8/21</w:t>
      </w:r>
      <w:r w:rsidR="00BF02B4">
        <w:t xml:space="preserve">/24 </w:t>
      </w:r>
      <w:r w:rsidR="00BF02B4" w:rsidRPr="00F061FE">
        <w:t>and</w:t>
      </w:r>
      <w:r w:rsidR="00BF02B4">
        <w:t xml:space="preserve"> </w:t>
      </w:r>
      <w:r w:rsidR="002F6268">
        <w:t>8/28</w:t>
      </w:r>
      <w:r w:rsidR="00BF02B4">
        <w:t>/24</w:t>
      </w:r>
    </w:p>
    <w:p w14:paraId="2E576DE1" w14:textId="370C09BB" w:rsidR="00C53C24" w:rsidRDefault="00BF02B4">
      <w:pPr>
        <w:pStyle w:val="BodyText"/>
        <w:spacing w:before="3"/>
        <w:rPr>
          <w:b/>
        </w:rPr>
      </w:pPr>
      <w:r w:rsidRPr="00F061FE">
        <w:t xml:space="preserve"> </w:t>
      </w:r>
      <w:r w:rsidR="00906915"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-4"/>
          <w:u w:val="single"/>
        </w:rPr>
        <w:t xml:space="preserve"> </w:t>
      </w:r>
      <w:r>
        <w:rPr>
          <w:u w:val="single"/>
        </w:rPr>
        <w:t>X</w:t>
      </w:r>
      <w:r>
        <w:rPr>
          <w:u w:val="single"/>
        </w:rPr>
        <w:tab/>
      </w:r>
      <w:r>
        <w:t>St Louis County Ledger</w:t>
      </w:r>
      <w:r>
        <w:tab/>
      </w:r>
      <w:r>
        <w:tab/>
      </w:r>
      <w:r>
        <w:tab/>
      </w:r>
      <w:r>
        <w:tab/>
        <w:t xml:space="preserve">  </w:t>
      </w:r>
      <w:r w:rsidRPr="00F061FE">
        <w:t xml:space="preserve">advertise on </w:t>
      </w:r>
      <w:r w:rsidR="002F6268">
        <w:t>8</w:t>
      </w:r>
      <w:r>
        <w:t xml:space="preserve">/21/24 </w:t>
      </w:r>
      <w:r w:rsidRPr="00F061FE">
        <w:t>and</w:t>
      </w:r>
      <w:r>
        <w:t xml:space="preserve"> </w:t>
      </w:r>
      <w:r w:rsidR="002F6268">
        <w:t>8</w:t>
      </w:r>
      <w:r>
        <w:t>/28/24</w:t>
      </w:r>
    </w:p>
    <w:p w14:paraId="6B1F252E" w14:textId="21A65085" w:rsidR="009D2F9E" w:rsidRDefault="009D2F9E">
      <w:pPr>
        <w:pStyle w:val="BodyText"/>
        <w:spacing w:before="9"/>
        <w:rPr>
          <w:sz w:val="11"/>
        </w:rPr>
      </w:pPr>
    </w:p>
    <w:p w14:paraId="24E24AC0" w14:textId="77777777" w:rsidR="00C53C24" w:rsidRDefault="00C53C24">
      <w:pPr>
        <w:pStyle w:val="BodyText"/>
      </w:pPr>
    </w:p>
    <w:p w14:paraId="6197E1A2" w14:textId="24A3574D" w:rsidR="00C53C24" w:rsidRPr="00F061FE" w:rsidRDefault="00F061FE" w:rsidP="00E860F5">
      <w:pPr>
        <w:pStyle w:val="BodyText"/>
        <w:ind w:right="-430"/>
        <w:rPr>
          <w:sz w:val="22"/>
          <w:szCs w:val="22"/>
        </w:rPr>
      </w:pPr>
      <w:r>
        <w:rPr>
          <w:sz w:val="22"/>
          <w:szCs w:val="22"/>
        </w:rPr>
        <w:t xml:space="preserve">A public hearing for purchase of real estate at </w:t>
      </w:r>
      <w:r w:rsidR="002F6268">
        <w:rPr>
          <w:sz w:val="22"/>
          <w:szCs w:val="22"/>
        </w:rPr>
        <w:t>74 Kearne</w:t>
      </w:r>
      <w:r w:rsidR="00C338D1">
        <w:rPr>
          <w:sz w:val="22"/>
          <w:szCs w:val="22"/>
        </w:rPr>
        <w:t>y</w:t>
      </w:r>
      <w:r w:rsidR="002F6268">
        <w:rPr>
          <w:sz w:val="22"/>
          <w:szCs w:val="22"/>
        </w:rPr>
        <w:t xml:space="preserve"> St, St Louis</w:t>
      </w:r>
      <w:r w:rsidR="00995D52" w:rsidRPr="00995D52">
        <w:rPr>
          <w:sz w:val="22"/>
          <w:szCs w:val="22"/>
        </w:rPr>
        <w:t>,</w:t>
      </w:r>
      <w:r w:rsidR="00995D52" w:rsidRPr="00995D52">
        <w:rPr>
          <w:spacing w:val="-6"/>
          <w:sz w:val="22"/>
          <w:szCs w:val="22"/>
        </w:rPr>
        <w:t xml:space="preserve"> </w:t>
      </w:r>
      <w:r w:rsidR="00995D52" w:rsidRPr="00995D52">
        <w:rPr>
          <w:sz w:val="22"/>
          <w:szCs w:val="22"/>
        </w:rPr>
        <w:t xml:space="preserve">will be </w:t>
      </w:r>
      <w:r>
        <w:rPr>
          <w:sz w:val="22"/>
          <w:szCs w:val="22"/>
        </w:rPr>
        <w:t>held</w:t>
      </w:r>
      <w:r w:rsidR="00995D52" w:rsidRPr="00995D52">
        <w:rPr>
          <w:sz w:val="22"/>
          <w:szCs w:val="22"/>
        </w:rPr>
        <w:t xml:space="preserve"> by FMDC, State of MO, </w:t>
      </w:r>
      <w:r w:rsidR="004006E9">
        <w:rPr>
          <w:sz w:val="22"/>
          <w:szCs w:val="22"/>
        </w:rPr>
        <w:t xml:space="preserve">at the </w:t>
      </w:r>
      <w:r w:rsidR="002F6268">
        <w:rPr>
          <w:sz w:val="22"/>
          <w:szCs w:val="22"/>
        </w:rPr>
        <w:t>South St. Louis County Service Center, 7545 South Lindbergh Blvd.</w:t>
      </w:r>
      <w:r w:rsidR="0025624C">
        <w:rPr>
          <w:sz w:val="22"/>
          <w:szCs w:val="22"/>
        </w:rPr>
        <w:t>,</w:t>
      </w:r>
      <w:r w:rsidR="002F6268">
        <w:rPr>
          <w:sz w:val="22"/>
          <w:szCs w:val="22"/>
        </w:rPr>
        <w:t xml:space="preserve"> Mehlville</w:t>
      </w:r>
      <w:r w:rsidR="00507D2B">
        <w:rPr>
          <w:sz w:val="22"/>
          <w:szCs w:val="22"/>
        </w:rPr>
        <w:t xml:space="preserve"> MO</w:t>
      </w:r>
      <w:r w:rsidR="00050760">
        <w:rPr>
          <w:sz w:val="22"/>
          <w:szCs w:val="22"/>
        </w:rPr>
        <w:t xml:space="preserve"> </w:t>
      </w:r>
      <w:r w:rsidR="004006E9">
        <w:rPr>
          <w:bCs/>
          <w:sz w:val="22"/>
          <w:szCs w:val="22"/>
        </w:rPr>
        <w:t xml:space="preserve">at </w:t>
      </w:r>
      <w:r w:rsidR="004006E9" w:rsidRPr="00906915">
        <w:rPr>
          <w:b/>
          <w:sz w:val="22"/>
          <w:szCs w:val="22"/>
        </w:rPr>
        <w:t>1</w:t>
      </w:r>
      <w:r w:rsidR="002F6268">
        <w:rPr>
          <w:b/>
          <w:sz w:val="22"/>
          <w:szCs w:val="22"/>
        </w:rPr>
        <w:t>0</w:t>
      </w:r>
      <w:r w:rsidR="004006E9" w:rsidRPr="00906915">
        <w:rPr>
          <w:b/>
          <w:sz w:val="22"/>
          <w:szCs w:val="22"/>
        </w:rPr>
        <w:t>:00</w:t>
      </w:r>
      <w:r w:rsidR="00995D52" w:rsidRPr="00906915">
        <w:rPr>
          <w:b/>
          <w:sz w:val="22"/>
          <w:szCs w:val="22"/>
        </w:rPr>
        <w:t xml:space="preserve"> </w:t>
      </w:r>
      <w:r w:rsidR="002F6268">
        <w:rPr>
          <w:b/>
          <w:sz w:val="22"/>
          <w:szCs w:val="22"/>
        </w:rPr>
        <w:t>A</w:t>
      </w:r>
      <w:r w:rsidR="00995D52" w:rsidRPr="00995D52">
        <w:rPr>
          <w:b/>
          <w:sz w:val="22"/>
          <w:szCs w:val="22"/>
        </w:rPr>
        <w:t>M</w:t>
      </w:r>
      <w:r w:rsidR="00995D52" w:rsidRPr="00995D52">
        <w:rPr>
          <w:sz w:val="22"/>
          <w:szCs w:val="22"/>
        </w:rPr>
        <w:t xml:space="preserve">, </w:t>
      </w:r>
      <w:r w:rsidR="002F6268">
        <w:rPr>
          <w:b/>
          <w:sz w:val="22"/>
          <w:szCs w:val="22"/>
        </w:rPr>
        <w:t>September 5, 2025</w:t>
      </w:r>
      <w:r>
        <w:rPr>
          <w:b/>
          <w:sz w:val="22"/>
          <w:szCs w:val="22"/>
        </w:rPr>
        <w:t>.</w:t>
      </w:r>
      <w:r w:rsidR="00995D52" w:rsidRPr="00995D5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Further</w:t>
      </w:r>
      <w:r w:rsidR="00995D52" w:rsidRPr="00995D52">
        <w:rPr>
          <w:sz w:val="22"/>
          <w:szCs w:val="22"/>
        </w:rPr>
        <w:t xml:space="preserve"> information available at: </w:t>
      </w:r>
      <w:hyperlink r:id="rId4" w:history="1">
        <w:r w:rsidRPr="00F061FE">
          <w:rPr>
            <w:rStyle w:val="Hyperlink"/>
            <w:sz w:val="22"/>
            <w:szCs w:val="22"/>
          </w:rPr>
          <w:t>https://oa.mo.gov/facilities/public-notice</w:t>
        </w:r>
      </w:hyperlink>
    </w:p>
    <w:p w14:paraId="288D589E" w14:textId="77777777" w:rsidR="00F061FE" w:rsidRPr="00F061FE" w:rsidRDefault="00F061FE" w:rsidP="00995D52">
      <w:pPr>
        <w:pStyle w:val="BodyText"/>
        <w:rPr>
          <w:color w:val="0000FF"/>
          <w:sz w:val="22"/>
          <w:szCs w:val="22"/>
        </w:rPr>
      </w:pPr>
    </w:p>
    <w:p w14:paraId="1AB7DEBE" w14:textId="77777777" w:rsidR="00712492" w:rsidRDefault="00712492" w:rsidP="004E7D6C">
      <w:pPr>
        <w:spacing w:before="94"/>
        <w:ind w:left="119" w:right="290"/>
        <w:rPr>
          <w:color w:val="0000FF"/>
        </w:rPr>
      </w:pPr>
    </w:p>
    <w:p w14:paraId="1AE8DF2A" w14:textId="77777777" w:rsidR="00712492" w:rsidRDefault="00712492" w:rsidP="004E7D6C">
      <w:pPr>
        <w:spacing w:before="94"/>
        <w:ind w:left="119" w:right="290"/>
        <w:rPr>
          <w:color w:val="0000FF"/>
        </w:rPr>
      </w:pPr>
    </w:p>
    <w:p w14:paraId="72C61450" w14:textId="77777777" w:rsidR="00C53C24" w:rsidRDefault="00C53C24">
      <w:pPr>
        <w:pStyle w:val="BodyText"/>
        <w:rPr>
          <w:sz w:val="24"/>
        </w:rPr>
      </w:pPr>
    </w:p>
    <w:p w14:paraId="34063AE6" w14:textId="77777777" w:rsidR="00C53C24" w:rsidRDefault="00C53C24">
      <w:pPr>
        <w:pStyle w:val="BodyText"/>
        <w:rPr>
          <w:sz w:val="24"/>
        </w:rPr>
      </w:pPr>
    </w:p>
    <w:p w14:paraId="6E0E4A84" w14:textId="77777777" w:rsidR="00C53C24" w:rsidRDefault="00C53C24">
      <w:pPr>
        <w:pStyle w:val="BodyText"/>
        <w:spacing w:before="3"/>
        <w:rPr>
          <w:sz w:val="19"/>
        </w:rPr>
      </w:pPr>
    </w:p>
    <w:sectPr w:rsidR="00C53C24">
      <w:type w:val="continuous"/>
      <w:pgSz w:w="12240" w:h="15840"/>
      <w:pgMar w:top="940" w:right="1720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24"/>
    <w:rsid w:val="00006C25"/>
    <w:rsid w:val="00045CC1"/>
    <w:rsid w:val="00050760"/>
    <w:rsid w:val="00070EA3"/>
    <w:rsid w:val="00074CDE"/>
    <w:rsid w:val="00077CFD"/>
    <w:rsid w:val="00097DB0"/>
    <w:rsid w:val="000A0906"/>
    <w:rsid w:val="000F0099"/>
    <w:rsid w:val="00122C42"/>
    <w:rsid w:val="00186058"/>
    <w:rsid w:val="001B421A"/>
    <w:rsid w:val="001C1D80"/>
    <w:rsid w:val="002054FD"/>
    <w:rsid w:val="00213294"/>
    <w:rsid w:val="00240017"/>
    <w:rsid w:val="0025624C"/>
    <w:rsid w:val="00286024"/>
    <w:rsid w:val="002A685C"/>
    <w:rsid w:val="002F6268"/>
    <w:rsid w:val="003012E2"/>
    <w:rsid w:val="00354417"/>
    <w:rsid w:val="00356B2D"/>
    <w:rsid w:val="00366759"/>
    <w:rsid w:val="003A46B6"/>
    <w:rsid w:val="003A5799"/>
    <w:rsid w:val="004006E9"/>
    <w:rsid w:val="00401065"/>
    <w:rsid w:val="00405A80"/>
    <w:rsid w:val="0041576C"/>
    <w:rsid w:val="00425D9F"/>
    <w:rsid w:val="004419A8"/>
    <w:rsid w:val="004A62AA"/>
    <w:rsid w:val="004E7D6C"/>
    <w:rsid w:val="00505796"/>
    <w:rsid w:val="00507D2B"/>
    <w:rsid w:val="005639D0"/>
    <w:rsid w:val="00567368"/>
    <w:rsid w:val="00596017"/>
    <w:rsid w:val="005A195E"/>
    <w:rsid w:val="005C1986"/>
    <w:rsid w:val="00600836"/>
    <w:rsid w:val="0062278A"/>
    <w:rsid w:val="006F26BF"/>
    <w:rsid w:val="00712492"/>
    <w:rsid w:val="00727FDF"/>
    <w:rsid w:val="00785E42"/>
    <w:rsid w:val="00786923"/>
    <w:rsid w:val="007F5303"/>
    <w:rsid w:val="00864D62"/>
    <w:rsid w:val="00891178"/>
    <w:rsid w:val="00902667"/>
    <w:rsid w:val="00906915"/>
    <w:rsid w:val="00925315"/>
    <w:rsid w:val="009424E8"/>
    <w:rsid w:val="00995D52"/>
    <w:rsid w:val="009A0070"/>
    <w:rsid w:val="009B6F38"/>
    <w:rsid w:val="009D2F9E"/>
    <w:rsid w:val="009D33CF"/>
    <w:rsid w:val="009D4388"/>
    <w:rsid w:val="009F27EF"/>
    <w:rsid w:val="00A453BD"/>
    <w:rsid w:val="00A723D2"/>
    <w:rsid w:val="00A925CD"/>
    <w:rsid w:val="00AE04A1"/>
    <w:rsid w:val="00B0573F"/>
    <w:rsid w:val="00B56256"/>
    <w:rsid w:val="00B678D8"/>
    <w:rsid w:val="00BB7400"/>
    <w:rsid w:val="00BF02B4"/>
    <w:rsid w:val="00C338D1"/>
    <w:rsid w:val="00C53C24"/>
    <w:rsid w:val="00CB0B80"/>
    <w:rsid w:val="00CE4E4E"/>
    <w:rsid w:val="00CF3C9A"/>
    <w:rsid w:val="00D02C06"/>
    <w:rsid w:val="00D30B5F"/>
    <w:rsid w:val="00D55422"/>
    <w:rsid w:val="00D56D73"/>
    <w:rsid w:val="00D6556B"/>
    <w:rsid w:val="00D742B1"/>
    <w:rsid w:val="00DA1DE0"/>
    <w:rsid w:val="00DB0153"/>
    <w:rsid w:val="00DD65DF"/>
    <w:rsid w:val="00DE27DC"/>
    <w:rsid w:val="00DF04A2"/>
    <w:rsid w:val="00E21912"/>
    <w:rsid w:val="00E21B8A"/>
    <w:rsid w:val="00E860F5"/>
    <w:rsid w:val="00EB2362"/>
    <w:rsid w:val="00EE1D25"/>
    <w:rsid w:val="00F061FE"/>
    <w:rsid w:val="00F332F7"/>
    <w:rsid w:val="00F5574A"/>
    <w:rsid w:val="00F906BE"/>
    <w:rsid w:val="00F92E58"/>
    <w:rsid w:val="00FA128C"/>
    <w:rsid w:val="00FA304C"/>
    <w:rsid w:val="00F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D49F"/>
  <w15:docId w15:val="{F487843A-9BD7-4ADD-B050-FD9A5AD0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8"/>
      <w:ind w:left="1155" w:right="940"/>
      <w:jc w:val="center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911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D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DB0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61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06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a.mo.gov/facilities/public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O1921-01 Final specs</vt:lpstr>
    </vt:vector>
  </TitlesOfParts>
  <Company>State of Missouri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O1921-01 Final specs</dc:title>
  <dc:creator>giroup</dc:creator>
  <cp:lastModifiedBy>Ready, Gwynn</cp:lastModifiedBy>
  <cp:revision>3</cp:revision>
  <cp:lastPrinted>2023-08-16T20:40:00Z</cp:lastPrinted>
  <dcterms:created xsi:type="dcterms:W3CDTF">2025-08-04T11:53:00Z</dcterms:created>
  <dcterms:modified xsi:type="dcterms:W3CDTF">2025-08-04T14:06:00Z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2021-01-25T00:00:00Z</vt:filetime>
  </property>
</Properties>
</file>