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410"/>
        <w:gridCol w:w="2070"/>
        <w:gridCol w:w="1170"/>
        <w:gridCol w:w="2358"/>
      </w:tblGrid>
      <w:tr w:rsidR="00765B08" w:rsidTr="00C7093A">
        <w:trPr>
          <w:cantSplit/>
          <w:trHeight w:val="360"/>
        </w:trPr>
        <w:tc>
          <w:tcPr>
            <w:tcW w:w="1008" w:type="dxa"/>
            <w:vMerge w:val="restart"/>
            <w:tcBorders>
              <w:top w:val="nil"/>
              <w:left w:val="nil"/>
              <w:bottom w:val="single" w:sz="4" w:space="0" w:color="auto"/>
              <w:right w:val="nil"/>
            </w:tcBorders>
          </w:tcPr>
          <w:p w:rsidR="00765B08" w:rsidRPr="00C7093A" w:rsidRDefault="00537EBA">
            <w:pPr>
              <w:rPr>
                <w:rFonts w:ascii="Arial" w:hAnsi="Arial" w:cs="Arial"/>
                <w:sz w:val="16"/>
                <w:szCs w:val="16"/>
              </w:rPr>
            </w:pPr>
            <w:bookmarkStart w:id="0" w:name="_GoBack"/>
            <w:bookmarkEnd w:id="0"/>
            <w:r w:rsidRPr="00052BCB">
              <w:rPr>
                <w:rFonts w:ascii="Arial" w:hAnsi="Arial" w:cs="Arial"/>
                <w:noProof/>
                <w:color w:val="000000"/>
                <w:sz w:val="26"/>
                <w:szCs w:val="26"/>
              </w:rPr>
              <w:drawing>
                <wp:inline distT="0" distB="0" distL="0" distR="0">
                  <wp:extent cx="552450" cy="561975"/>
                  <wp:effectExtent l="0" t="0" r="0" b="0"/>
                  <wp:docPr id="1" name="Picture 1" descr="mo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tc>
        <w:tc>
          <w:tcPr>
            <w:tcW w:w="7650" w:type="dxa"/>
            <w:gridSpan w:val="3"/>
            <w:vMerge w:val="restart"/>
            <w:tcBorders>
              <w:top w:val="nil"/>
              <w:left w:val="nil"/>
              <w:bottom w:val="single" w:sz="4" w:space="0" w:color="auto"/>
              <w:right w:val="nil"/>
            </w:tcBorders>
          </w:tcPr>
          <w:p w:rsidR="00765B08" w:rsidRDefault="00765B08" w:rsidP="00E03B80">
            <w:pPr>
              <w:pStyle w:val="Heading1"/>
              <w:rPr>
                <w:b w:val="0"/>
                <w:bCs w:val="0"/>
                <w:sz w:val="18"/>
              </w:rPr>
            </w:pPr>
            <w:r>
              <w:rPr>
                <w:b w:val="0"/>
                <w:bCs w:val="0"/>
                <w:sz w:val="18"/>
              </w:rPr>
              <w:t xml:space="preserve">STATE OF </w:t>
            </w:r>
            <w:smartTag w:uri="urn:schemas-microsoft-com:office:smarttags" w:element="State">
              <w:smartTag w:uri="urn:schemas-microsoft-com:office:smarttags" w:element="place">
                <w:r>
                  <w:rPr>
                    <w:b w:val="0"/>
                    <w:bCs w:val="0"/>
                    <w:sz w:val="18"/>
                  </w:rPr>
                  <w:t>MISSOURI</w:t>
                </w:r>
              </w:smartTag>
            </w:smartTag>
          </w:p>
          <w:p w:rsidR="00765B08" w:rsidRDefault="00765B08" w:rsidP="00E03B80">
            <w:pPr>
              <w:ind w:left="72"/>
              <w:rPr>
                <w:rFonts w:ascii="Arial" w:hAnsi="Arial" w:cs="Arial"/>
                <w:sz w:val="18"/>
              </w:rPr>
            </w:pPr>
            <w:r>
              <w:rPr>
                <w:rFonts w:ascii="Arial" w:hAnsi="Arial" w:cs="Arial"/>
                <w:sz w:val="18"/>
              </w:rPr>
              <w:t>OFFICE OF ADMINISTRATION</w:t>
            </w:r>
          </w:p>
          <w:p w:rsidR="00765B08" w:rsidRDefault="00765B08" w:rsidP="00E03B80">
            <w:pPr>
              <w:ind w:left="72"/>
              <w:rPr>
                <w:rFonts w:ascii="Arial" w:hAnsi="Arial" w:cs="Arial"/>
                <w:b/>
                <w:bCs/>
                <w:sz w:val="16"/>
              </w:rPr>
            </w:pPr>
            <w:r>
              <w:rPr>
                <w:rFonts w:ascii="Arial" w:hAnsi="Arial" w:cs="Arial"/>
                <w:sz w:val="18"/>
              </w:rPr>
              <w:t>DIVISION OF FACILITIES MANAGEMENT, DESIGN AND CONSTRUCTION</w:t>
            </w:r>
          </w:p>
          <w:p w:rsidR="00765B08" w:rsidRDefault="00765B08" w:rsidP="00E03B80">
            <w:pPr>
              <w:ind w:left="72"/>
              <w:rPr>
                <w:rFonts w:ascii="Arial" w:hAnsi="Arial" w:cs="Arial"/>
              </w:rPr>
            </w:pPr>
            <w:r>
              <w:rPr>
                <w:rFonts w:ascii="Arial" w:hAnsi="Arial" w:cs="Arial"/>
                <w:b/>
                <w:bCs/>
              </w:rPr>
              <w:t>CONSENT OF SURETY TO FINAL PAYMENT</w:t>
            </w:r>
          </w:p>
        </w:tc>
        <w:tc>
          <w:tcPr>
            <w:tcW w:w="2358" w:type="dxa"/>
            <w:tcBorders>
              <w:top w:val="nil"/>
              <w:left w:val="nil"/>
              <w:bottom w:val="single" w:sz="4" w:space="0" w:color="auto"/>
              <w:right w:val="nil"/>
            </w:tcBorders>
          </w:tcPr>
          <w:p w:rsidR="00765B08" w:rsidRDefault="00765B08">
            <w:pPr>
              <w:rPr>
                <w:rFonts w:ascii="Arial" w:hAnsi="Arial" w:cs="Arial"/>
              </w:rPr>
            </w:pPr>
          </w:p>
        </w:tc>
      </w:tr>
      <w:tr w:rsidR="00765B08" w:rsidTr="00C7093A">
        <w:trPr>
          <w:cantSplit/>
          <w:trHeight w:val="530"/>
        </w:trPr>
        <w:tc>
          <w:tcPr>
            <w:tcW w:w="1008" w:type="dxa"/>
            <w:vMerge/>
            <w:tcBorders>
              <w:top w:val="nil"/>
              <w:left w:val="nil"/>
              <w:bottom w:val="single" w:sz="4" w:space="0" w:color="auto"/>
              <w:right w:val="nil"/>
            </w:tcBorders>
          </w:tcPr>
          <w:p w:rsidR="00765B08" w:rsidRDefault="00765B08">
            <w:pPr>
              <w:rPr>
                <w:rFonts w:ascii="Arial" w:hAnsi="Arial" w:cs="Arial"/>
                <w:color w:val="000000"/>
                <w:sz w:val="26"/>
                <w:szCs w:val="26"/>
              </w:rPr>
            </w:pPr>
          </w:p>
        </w:tc>
        <w:tc>
          <w:tcPr>
            <w:tcW w:w="7650" w:type="dxa"/>
            <w:gridSpan w:val="3"/>
            <w:vMerge/>
            <w:tcBorders>
              <w:top w:val="nil"/>
              <w:left w:val="nil"/>
              <w:bottom w:val="single" w:sz="4" w:space="0" w:color="auto"/>
              <w:right w:val="single" w:sz="4" w:space="0" w:color="auto"/>
            </w:tcBorders>
          </w:tcPr>
          <w:p w:rsidR="00765B08" w:rsidRDefault="00765B08">
            <w:pPr>
              <w:pStyle w:val="Heading1"/>
              <w:rPr>
                <w:b w:val="0"/>
                <w:bCs w:val="0"/>
                <w:sz w:val="18"/>
              </w:rPr>
            </w:pPr>
          </w:p>
        </w:tc>
        <w:tc>
          <w:tcPr>
            <w:tcW w:w="2358" w:type="dxa"/>
            <w:tcBorders>
              <w:top w:val="single" w:sz="4" w:space="0" w:color="auto"/>
              <w:left w:val="single" w:sz="4" w:space="0" w:color="auto"/>
              <w:bottom w:val="single" w:sz="4" w:space="0" w:color="auto"/>
              <w:right w:val="single" w:sz="4" w:space="0" w:color="auto"/>
            </w:tcBorders>
          </w:tcPr>
          <w:p w:rsidR="00765B08" w:rsidRDefault="00765B08">
            <w:pPr>
              <w:rPr>
                <w:rFonts w:ascii="Arial" w:hAnsi="Arial" w:cs="Arial"/>
                <w:sz w:val="12"/>
              </w:rPr>
            </w:pPr>
            <w:r>
              <w:rPr>
                <w:rFonts w:ascii="Arial" w:hAnsi="Arial" w:cs="Arial"/>
                <w:sz w:val="12"/>
              </w:rPr>
              <w:t>PROJECT NUMBER</w:t>
            </w:r>
          </w:p>
          <w:p w:rsidR="00765B08" w:rsidRPr="003D097F" w:rsidRDefault="00765B08" w:rsidP="00E03B80">
            <w:pPr>
              <w:jc w:val="center"/>
              <w:rPr>
                <w:rFonts w:ascii="Arial" w:hAnsi="Arial" w:cs="Arial"/>
                <w:b/>
                <w:bCs/>
                <w:sz w:val="32"/>
                <w:szCs w:val="32"/>
              </w:rPr>
            </w:pPr>
          </w:p>
        </w:tc>
      </w:tr>
      <w:tr w:rsidR="00765B08" w:rsidTr="00C7093A">
        <w:trPr>
          <w:cantSplit/>
          <w:trHeight w:val="504"/>
        </w:trPr>
        <w:tc>
          <w:tcPr>
            <w:tcW w:w="5418" w:type="dxa"/>
            <w:gridSpan w:val="2"/>
            <w:vMerge w:val="restart"/>
            <w:tcBorders>
              <w:top w:val="nil"/>
            </w:tcBorders>
          </w:tcPr>
          <w:p w:rsidR="00765B08" w:rsidRDefault="00765B08">
            <w:pPr>
              <w:rPr>
                <w:rFonts w:ascii="Arial" w:hAnsi="Arial" w:cs="Arial"/>
                <w:b/>
                <w:bCs/>
                <w:sz w:val="12"/>
              </w:rPr>
            </w:pPr>
          </w:p>
          <w:p w:rsidR="00765B08" w:rsidRDefault="00765B08">
            <w:pPr>
              <w:rPr>
                <w:rFonts w:ascii="Arial" w:hAnsi="Arial" w:cs="Arial"/>
                <w:b/>
                <w:bCs/>
              </w:rPr>
            </w:pPr>
            <w:r>
              <w:rPr>
                <w:rFonts w:ascii="Arial" w:hAnsi="Arial" w:cs="Arial"/>
                <w:b/>
                <w:bCs/>
              </w:rPr>
              <w:t>TO OWNER:</w:t>
            </w:r>
          </w:p>
          <w:p w:rsidR="00765B08" w:rsidRDefault="00765B08">
            <w:pPr>
              <w:rPr>
                <w:rFonts w:ascii="Arial" w:hAnsi="Arial" w:cs="Arial"/>
              </w:rPr>
            </w:pPr>
            <w:r>
              <w:rPr>
                <w:rFonts w:ascii="Arial" w:hAnsi="Arial" w:cs="Arial"/>
              </w:rPr>
              <w:t xml:space="preserve">State of </w:t>
            </w:r>
            <w:smartTag w:uri="urn:schemas-microsoft-com:office:smarttags" w:element="State">
              <w:smartTag w:uri="urn:schemas-microsoft-com:office:smarttags" w:element="place">
                <w:r>
                  <w:rPr>
                    <w:rFonts w:ascii="Arial" w:hAnsi="Arial" w:cs="Arial"/>
                  </w:rPr>
                  <w:t>Missouri</w:t>
                </w:r>
              </w:smartTag>
            </w:smartTag>
          </w:p>
          <w:p w:rsidR="00765B08" w:rsidRDefault="00765B08">
            <w:pPr>
              <w:rPr>
                <w:rFonts w:ascii="Arial" w:hAnsi="Arial" w:cs="Arial"/>
              </w:rPr>
            </w:pPr>
            <w:r>
              <w:rPr>
                <w:rFonts w:ascii="Arial" w:hAnsi="Arial" w:cs="Arial"/>
              </w:rPr>
              <w:t>Office of Administration</w:t>
            </w:r>
          </w:p>
          <w:p w:rsidR="00765B08" w:rsidRDefault="00765B08">
            <w:pPr>
              <w:rPr>
                <w:rFonts w:ascii="Arial" w:hAnsi="Arial" w:cs="Arial"/>
              </w:rPr>
            </w:pPr>
            <w:r>
              <w:rPr>
                <w:rFonts w:ascii="Arial" w:hAnsi="Arial" w:cs="Arial"/>
              </w:rPr>
              <w:t>P</w:t>
            </w:r>
            <w:r w:rsidR="003D097F">
              <w:rPr>
                <w:rFonts w:ascii="Arial" w:hAnsi="Arial" w:cs="Arial"/>
              </w:rPr>
              <w:t>.</w:t>
            </w:r>
            <w:r>
              <w:rPr>
                <w:rFonts w:ascii="Arial" w:hAnsi="Arial" w:cs="Arial"/>
              </w:rPr>
              <w:t>O</w:t>
            </w:r>
            <w:r w:rsidR="003D097F">
              <w:rPr>
                <w:rFonts w:ascii="Arial" w:hAnsi="Arial" w:cs="Arial"/>
              </w:rPr>
              <w:t>.</w:t>
            </w:r>
            <w:r>
              <w:rPr>
                <w:rFonts w:ascii="Arial" w:hAnsi="Arial" w:cs="Arial"/>
              </w:rPr>
              <w:t xml:space="preserve"> Box 809</w:t>
            </w:r>
          </w:p>
          <w:p w:rsidR="003D097F" w:rsidRDefault="00765B08">
            <w:pPr>
              <w:rPr>
                <w:rFonts w:ascii="Arial" w:hAnsi="Arial" w:cs="Arial"/>
              </w:rPr>
            </w:pPr>
            <w:r>
              <w:rPr>
                <w:rFonts w:ascii="Arial" w:hAnsi="Arial" w:cs="Arial"/>
              </w:rPr>
              <w:t>301 West High Street</w:t>
            </w:r>
          </w:p>
          <w:p w:rsidR="00765B08" w:rsidRDefault="00765B08">
            <w:pPr>
              <w:rPr>
                <w:rFonts w:ascii="Arial" w:hAnsi="Arial" w:cs="Arial"/>
              </w:rPr>
            </w:pPr>
            <w:r>
              <w:rPr>
                <w:rFonts w:ascii="Arial" w:hAnsi="Arial" w:cs="Arial"/>
              </w:rPr>
              <w:t>Room 730</w:t>
            </w:r>
          </w:p>
          <w:p w:rsidR="00765B08" w:rsidRDefault="00765B08">
            <w:pPr>
              <w:rPr>
                <w:rFonts w:ascii="Arial" w:hAnsi="Arial" w:cs="Arial"/>
              </w:rPr>
            </w:pPr>
            <w:r>
              <w:rPr>
                <w:rFonts w:ascii="Arial" w:hAnsi="Arial" w:cs="Arial"/>
              </w:rPr>
              <w:t xml:space="preserve">Jefferson City, MO </w:t>
            </w:r>
            <w:r w:rsidR="003D097F">
              <w:rPr>
                <w:rFonts w:ascii="Arial" w:hAnsi="Arial" w:cs="Arial"/>
              </w:rPr>
              <w:t xml:space="preserve"> </w:t>
            </w:r>
            <w:r>
              <w:rPr>
                <w:rFonts w:ascii="Arial" w:hAnsi="Arial" w:cs="Arial"/>
              </w:rPr>
              <w:t>65102</w:t>
            </w:r>
          </w:p>
          <w:p w:rsidR="00765B08" w:rsidRDefault="00765B08">
            <w:pPr>
              <w:rPr>
                <w:rFonts w:ascii="Arial" w:hAnsi="Arial" w:cs="Arial"/>
              </w:rPr>
            </w:pPr>
          </w:p>
          <w:p w:rsidR="00765B08" w:rsidRDefault="00765B08">
            <w:pPr>
              <w:rPr>
                <w:rFonts w:ascii="Arial" w:hAnsi="Arial" w:cs="Arial"/>
              </w:rPr>
            </w:pPr>
            <w:r>
              <w:rPr>
                <w:rFonts w:ascii="Arial" w:hAnsi="Arial" w:cs="Arial"/>
              </w:rPr>
              <w:t xml:space="preserve">ATTENTION: </w:t>
            </w:r>
            <w:r w:rsidR="003D097F">
              <w:rPr>
                <w:rFonts w:ascii="Arial" w:hAnsi="Arial" w:cs="Arial"/>
              </w:rPr>
              <w:t xml:space="preserve"> </w:t>
            </w:r>
            <w:r>
              <w:rPr>
                <w:rFonts w:ascii="Arial" w:hAnsi="Arial" w:cs="Arial"/>
              </w:rPr>
              <w:t>Director</w:t>
            </w:r>
          </w:p>
          <w:p w:rsidR="006C26F5" w:rsidRDefault="00765B08">
            <w:pPr>
              <w:rPr>
                <w:rFonts w:ascii="Arial" w:hAnsi="Arial" w:cs="Arial"/>
              </w:rPr>
            </w:pPr>
            <w:r>
              <w:rPr>
                <w:rFonts w:ascii="Arial" w:hAnsi="Arial" w:cs="Arial"/>
              </w:rPr>
              <w:t xml:space="preserve">Division of </w:t>
            </w:r>
            <w:r w:rsidR="00C3108B">
              <w:rPr>
                <w:rFonts w:ascii="Arial" w:hAnsi="Arial" w:cs="Arial"/>
              </w:rPr>
              <w:t>Facilities Management,</w:t>
            </w:r>
          </w:p>
          <w:p w:rsidR="00765B08" w:rsidRDefault="006C26F5">
            <w:pPr>
              <w:rPr>
                <w:rFonts w:ascii="Arial" w:hAnsi="Arial" w:cs="Arial"/>
              </w:rPr>
            </w:pPr>
            <w:r>
              <w:rPr>
                <w:rFonts w:ascii="Arial" w:hAnsi="Arial" w:cs="Arial"/>
              </w:rPr>
              <w:t xml:space="preserve">  </w:t>
            </w:r>
            <w:r w:rsidR="00C3108B">
              <w:rPr>
                <w:rFonts w:ascii="Arial" w:hAnsi="Arial" w:cs="Arial"/>
              </w:rPr>
              <w:t xml:space="preserve"> </w:t>
            </w:r>
            <w:r w:rsidR="00765B08">
              <w:rPr>
                <w:rFonts w:ascii="Arial" w:hAnsi="Arial" w:cs="Arial"/>
              </w:rPr>
              <w:t>Design and Construction</w:t>
            </w:r>
          </w:p>
        </w:tc>
        <w:tc>
          <w:tcPr>
            <w:tcW w:w="5598" w:type="dxa"/>
            <w:gridSpan w:val="3"/>
            <w:tcBorders>
              <w:top w:val="nil"/>
            </w:tcBorders>
            <w:vAlign w:val="center"/>
          </w:tcPr>
          <w:p w:rsidR="00765B08" w:rsidRDefault="00765B08">
            <w:pPr>
              <w:pStyle w:val="Heading2"/>
            </w:pPr>
            <w:r>
              <w:t>PROJECT TITLE AND LOCATION</w:t>
            </w:r>
          </w:p>
        </w:tc>
      </w:tr>
      <w:tr w:rsidR="00765B08" w:rsidTr="00C7093A">
        <w:trPr>
          <w:cantSplit/>
          <w:trHeight w:val="504"/>
        </w:trPr>
        <w:tc>
          <w:tcPr>
            <w:tcW w:w="5418" w:type="dxa"/>
            <w:gridSpan w:val="2"/>
            <w:vMerge/>
          </w:tcPr>
          <w:p w:rsidR="00765B08" w:rsidRDefault="00765B08">
            <w:pPr>
              <w:rPr>
                <w:rFonts w:ascii="Arial" w:hAnsi="Arial" w:cs="Arial"/>
              </w:rPr>
            </w:pPr>
          </w:p>
        </w:tc>
        <w:tc>
          <w:tcPr>
            <w:tcW w:w="5598" w:type="dxa"/>
            <w:gridSpan w:val="3"/>
          </w:tcPr>
          <w:p w:rsidR="00765B08" w:rsidRDefault="00765B08">
            <w:pPr>
              <w:rPr>
                <w:rFonts w:ascii="Arial" w:hAnsi="Arial" w:cs="Arial"/>
              </w:rPr>
            </w:pPr>
          </w:p>
        </w:tc>
      </w:tr>
      <w:tr w:rsidR="00765B08" w:rsidTr="00C7093A">
        <w:trPr>
          <w:cantSplit/>
          <w:trHeight w:val="504"/>
        </w:trPr>
        <w:tc>
          <w:tcPr>
            <w:tcW w:w="5418" w:type="dxa"/>
            <w:gridSpan w:val="2"/>
            <w:vMerge/>
          </w:tcPr>
          <w:p w:rsidR="00765B08" w:rsidRDefault="00765B08">
            <w:pPr>
              <w:rPr>
                <w:rFonts w:ascii="Arial" w:hAnsi="Arial" w:cs="Arial"/>
              </w:rPr>
            </w:pPr>
          </w:p>
        </w:tc>
        <w:tc>
          <w:tcPr>
            <w:tcW w:w="5598" w:type="dxa"/>
            <w:gridSpan w:val="3"/>
          </w:tcPr>
          <w:p w:rsidR="00765B08" w:rsidRDefault="00765B08">
            <w:pPr>
              <w:rPr>
                <w:rFonts w:ascii="Arial" w:hAnsi="Arial" w:cs="Arial"/>
              </w:rPr>
            </w:pPr>
          </w:p>
        </w:tc>
      </w:tr>
      <w:tr w:rsidR="00765B08" w:rsidTr="00C7093A">
        <w:trPr>
          <w:cantSplit/>
          <w:trHeight w:val="504"/>
        </w:trPr>
        <w:tc>
          <w:tcPr>
            <w:tcW w:w="5418" w:type="dxa"/>
            <w:gridSpan w:val="2"/>
            <w:vMerge/>
          </w:tcPr>
          <w:p w:rsidR="00765B08" w:rsidRDefault="00765B08">
            <w:pPr>
              <w:rPr>
                <w:rFonts w:ascii="Arial" w:hAnsi="Arial" w:cs="Arial"/>
              </w:rPr>
            </w:pPr>
          </w:p>
        </w:tc>
        <w:tc>
          <w:tcPr>
            <w:tcW w:w="5598" w:type="dxa"/>
            <w:gridSpan w:val="3"/>
          </w:tcPr>
          <w:p w:rsidR="00765B08" w:rsidRDefault="00765B08">
            <w:pPr>
              <w:rPr>
                <w:rFonts w:ascii="Arial" w:hAnsi="Arial" w:cs="Arial"/>
              </w:rPr>
            </w:pPr>
          </w:p>
        </w:tc>
      </w:tr>
      <w:tr w:rsidR="00765B08" w:rsidTr="00C7093A">
        <w:trPr>
          <w:cantSplit/>
          <w:trHeight w:val="504"/>
        </w:trPr>
        <w:tc>
          <w:tcPr>
            <w:tcW w:w="5418" w:type="dxa"/>
            <w:gridSpan w:val="2"/>
            <w:vMerge/>
          </w:tcPr>
          <w:p w:rsidR="00765B08" w:rsidRDefault="00765B08">
            <w:pPr>
              <w:rPr>
                <w:rFonts w:ascii="Arial" w:hAnsi="Arial" w:cs="Arial"/>
              </w:rPr>
            </w:pPr>
          </w:p>
        </w:tc>
        <w:tc>
          <w:tcPr>
            <w:tcW w:w="5598" w:type="dxa"/>
            <w:gridSpan w:val="3"/>
          </w:tcPr>
          <w:p w:rsidR="00765B08" w:rsidRDefault="00765B08">
            <w:pPr>
              <w:rPr>
                <w:rFonts w:ascii="Arial" w:hAnsi="Arial" w:cs="Arial"/>
                <w:sz w:val="12"/>
              </w:rPr>
            </w:pPr>
            <w:r>
              <w:rPr>
                <w:rFonts w:ascii="Arial" w:hAnsi="Arial" w:cs="Arial"/>
                <w:sz w:val="12"/>
              </w:rPr>
              <w:t>CONTRACT DATED</w:t>
            </w:r>
          </w:p>
          <w:p w:rsidR="00765B08" w:rsidRDefault="00765B08">
            <w:pPr>
              <w:rPr>
                <w:rFonts w:ascii="Arial" w:hAnsi="Arial" w:cs="Arial"/>
              </w:rPr>
            </w:pPr>
          </w:p>
        </w:tc>
      </w:tr>
      <w:tr w:rsidR="00765B08" w:rsidTr="00C7093A">
        <w:trPr>
          <w:cantSplit/>
          <w:trHeight w:val="504"/>
        </w:trPr>
        <w:tc>
          <w:tcPr>
            <w:tcW w:w="5418" w:type="dxa"/>
            <w:gridSpan w:val="2"/>
            <w:vMerge/>
          </w:tcPr>
          <w:p w:rsidR="00765B08" w:rsidRDefault="00765B08">
            <w:pPr>
              <w:rPr>
                <w:rFonts w:ascii="Arial" w:hAnsi="Arial" w:cs="Arial"/>
              </w:rPr>
            </w:pPr>
          </w:p>
        </w:tc>
        <w:tc>
          <w:tcPr>
            <w:tcW w:w="5598" w:type="dxa"/>
            <w:gridSpan w:val="3"/>
          </w:tcPr>
          <w:p w:rsidR="00765B08" w:rsidRDefault="00765B08">
            <w:pPr>
              <w:rPr>
                <w:rFonts w:ascii="Arial" w:hAnsi="Arial" w:cs="Arial"/>
                <w:sz w:val="12"/>
              </w:rPr>
            </w:pPr>
            <w:r>
              <w:rPr>
                <w:rFonts w:ascii="Arial" w:hAnsi="Arial" w:cs="Arial"/>
                <w:sz w:val="12"/>
              </w:rPr>
              <w:t>BOND NUMBER</w:t>
            </w:r>
          </w:p>
          <w:p w:rsidR="00765B08" w:rsidRDefault="00765B08">
            <w:pPr>
              <w:rPr>
                <w:rFonts w:ascii="Arial" w:hAnsi="Arial" w:cs="Arial"/>
              </w:rPr>
            </w:pPr>
          </w:p>
        </w:tc>
      </w:tr>
      <w:tr w:rsidR="00765B08" w:rsidTr="00C7093A">
        <w:trPr>
          <w:trHeight w:val="7622"/>
        </w:trPr>
        <w:tc>
          <w:tcPr>
            <w:tcW w:w="11016" w:type="dxa"/>
            <w:gridSpan w:val="5"/>
          </w:tcPr>
          <w:p w:rsidR="00D14D9F" w:rsidRDefault="00D14D9F">
            <w:pPr>
              <w:spacing w:line="600" w:lineRule="atLeast"/>
              <w:rPr>
                <w:rFonts w:ascii="Arial" w:hAnsi="Arial" w:cs="Arial"/>
              </w:rPr>
            </w:pPr>
          </w:p>
          <w:p w:rsidR="00765B08" w:rsidRPr="003D097F" w:rsidRDefault="00537EBA">
            <w:pPr>
              <w:spacing w:line="600" w:lineRule="atLeast"/>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2782570</wp:posOffset>
                      </wp:positionH>
                      <wp:positionV relativeFrom="paragraph">
                        <wp:posOffset>750570</wp:posOffset>
                      </wp:positionV>
                      <wp:extent cx="1028700" cy="1714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97F" w:rsidRPr="003D097F" w:rsidRDefault="003D097F">
                                  <w:pPr>
                                    <w:rPr>
                                      <w:rFonts w:ascii="Arial" w:hAnsi="Arial" w:cs="Arial"/>
                                      <w:sz w:val="12"/>
                                    </w:rPr>
                                  </w:pPr>
                                  <w:r w:rsidRPr="003D097F">
                                    <w:rPr>
                                      <w:rFonts w:ascii="Arial" w:hAnsi="Arial" w:cs="Arial"/>
                                      <w:sz w:val="12"/>
                                    </w:rPr>
                                    <w:t>(NAME OF SURETY)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9.1pt;margin-top:59.1pt;width:81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0+utQ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" filled="f" stroked="f">
                      <v:textbox>
                        <w:txbxContent>
                          <w:p w:rsidR="003D097F" w:rsidRPr="003D097F" w:rsidRDefault="003D097F">
                            <w:pPr>
                              <w:rPr>
                                <w:rFonts w:ascii="Arial" w:hAnsi="Arial" w:cs="Arial"/>
                                <w:sz w:val="12"/>
                              </w:rPr>
                            </w:pPr>
                            <w:r w:rsidRPr="003D097F">
                              <w:rPr>
                                <w:rFonts w:ascii="Arial" w:hAnsi="Arial" w:cs="Arial"/>
                                <w:sz w:val="12"/>
                              </w:rPr>
                              <w:t>(NAME OF SURETY)</w:t>
                            </w:r>
                          </w:p>
                        </w:txbxContent>
                      </v:textbox>
                    </v:shape>
                  </w:pict>
                </mc:Fallback>
              </mc:AlternateContent>
            </w: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2745740</wp:posOffset>
                      </wp:positionH>
                      <wp:positionV relativeFrom="paragraph">
                        <wp:posOffset>1119505</wp:posOffset>
                      </wp:positionV>
                      <wp:extent cx="1066800" cy="2286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97F" w:rsidRPr="003D097F" w:rsidRDefault="003D097F">
                                  <w:pPr>
                                    <w:rPr>
                                      <w:rFonts w:ascii="Arial" w:hAnsi="Arial" w:cs="Arial"/>
                                      <w:sz w:val="12"/>
                                    </w:rPr>
                                  </w:pPr>
                                  <w:r w:rsidRPr="003D097F">
                                    <w:rPr>
                                      <w:rFonts w:ascii="Arial" w:hAnsi="Arial" w:cs="Arial"/>
                                      <w:sz w:val="12"/>
                                    </w:rPr>
                                    <w:t>(ADDRESS OF SURETY)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16.2pt;margin-top:88.15pt;width:8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f6ztgIAAMA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" filled="f" stroked="f">
                      <v:textbox>
                        <w:txbxContent>
                          <w:p w:rsidR="003D097F" w:rsidRPr="003D097F" w:rsidRDefault="003D097F">
                            <w:pPr>
                              <w:rPr>
                                <w:rFonts w:ascii="Arial" w:hAnsi="Arial" w:cs="Arial"/>
                                <w:sz w:val="12"/>
                              </w:rPr>
                            </w:pPr>
                            <w:r w:rsidRPr="003D097F">
                              <w:rPr>
                                <w:rFonts w:ascii="Arial" w:hAnsi="Arial" w:cs="Arial"/>
                                <w:sz w:val="12"/>
                              </w:rPr>
                              <w:t>(ADDRESS OF SURETY)</w:t>
                            </w:r>
                          </w:p>
                        </w:txbxContent>
                      </v:textbox>
                    </v:shape>
                  </w:pict>
                </mc:Fallback>
              </mc:AlternateContent>
            </w:r>
            <w:r w:rsidR="00765B08" w:rsidRPr="003D097F">
              <w:rPr>
                <w:rFonts w:ascii="Arial" w:hAnsi="Arial" w:cs="Arial"/>
              </w:rPr>
              <w:t xml:space="preserve">In accordance with the provisions of the Contract between the Owner and the Contractor as indicated above, the ________________________________________________________________________________________, SURETY, ________________________________________________________________________________________________ on bond of </w:t>
            </w:r>
          </w:p>
          <w:p w:rsidR="00765B08" w:rsidRPr="003D097F" w:rsidRDefault="00765B08">
            <w:pPr>
              <w:spacing w:line="600" w:lineRule="atLeast"/>
              <w:rPr>
                <w:rFonts w:ascii="Arial" w:hAnsi="Arial" w:cs="Arial"/>
              </w:rPr>
            </w:pPr>
            <w:r w:rsidRPr="003D097F">
              <w:rPr>
                <w:rFonts w:ascii="Arial" w:hAnsi="Arial" w:cs="Arial"/>
              </w:rPr>
              <w:t xml:space="preserve">__________________________________________________________________________________, CONTRACTOR, ________________________________________________________________________________________________ hereby approves of the final payment to the </w:t>
            </w:r>
            <w:r w:rsidR="003D097F" w:rsidRPr="003D097F">
              <w:rPr>
                <w:rFonts w:ascii="Arial" w:hAnsi="Arial" w:cs="Arial"/>
              </w:rPr>
              <w:t>C</w:t>
            </w:r>
            <w:r w:rsidRPr="003D097F">
              <w:rPr>
                <w:rFonts w:ascii="Arial" w:hAnsi="Arial" w:cs="Arial"/>
              </w:rPr>
              <w:t>ontractor and agrees that final payment to the Contractor shall not relieve the Surety of any of its obligations to the State of Missouri, OWNER, as set forth in said Surety’s bond.</w:t>
            </w:r>
          </w:p>
          <w:p w:rsidR="003D097F" w:rsidRPr="003D097F" w:rsidRDefault="00537EBA">
            <w:pPr>
              <w:spacing w:line="600" w:lineRule="atLeast"/>
              <w:rPr>
                <w:rFonts w:ascii="Arial" w:hAnsi="Arial" w:cs="Arial"/>
              </w:rPr>
            </w:pPr>
            <w:r>
              <w:rPr>
                <w:rFonts w:ascii="Arial" w:hAnsi="Arial" w:cs="Arial"/>
                <w:noProof/>
              </w:rPr>
              <mc:AlternateContent>
                <mc:Choice Requires="wps">
                  <w:drawing>
                    <wp:anchor distT="0" distB="0" distL="114300" distR="114300" simplePos="0" relativeHeight="251658752" behindDoc="1" locked="0" layoutInCell="1" allowOverlap="1">
                      <wp:simplePos x="0" y="0"/>
                      <wp:positionH relativeFrom="column">
                        <wp:posOffset>4213860</wp:posOffset>
                      </wp:positionH>
                      <wp:positionV relativeFrom="paragraph">
                        <wp:posOffset>341630</wp:posOffset>
                      </wp:positionV>
                      <wp:extent cx="2748915" cy="2000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9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97F" w:rsidRDefault="003D097F">
                                  <w:pPr>
                                    <w:rPr>
                                      <w:sz w:val="10"/>
                                    </w:rPr>
                                  </w:pPr>
                                  <w:r>
                                    <w:rPr>
                                      <w:sz w:val="10"/>
                                    </w:rPr>
                                    <w:t>(INSERT IN WRITING THE MONTH FOLLOWED BY THE NUMERIC DATE AND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31.8pt;margin-top:26.9pt;width:216.4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4puQIAAMA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" filled="f" stroked="f">
                      <v:textbox>
                        <w:txbxContent>
                          <w:p w:rsidR="003D097F" w:rsidRDefault="003D097F">
                            <w:pPr>
                              <w:rPr>
                                <w:sz w:val="10"/>
                              </w:rPr>
                            </w:pPr>
                            <w:r>
                              <w:rPr>
                                <w:sz w:val="10"/>
                              </w:rPr>
                              <w:t>(INSERT IN WRITING THE MONTH FOLLOWED BY THE NUMERIC DATE AND YEAR)</w:t>
                            </w:r>
                          </w:p>
                        </w:txbxContent>
                      </v:textbox>
                    </v:shape>
                  </w:pict>
                </mc:Fallback>
              </mc:AlternateContent>
            </w:r>
            <w:r w:rsidR="00765B08" w:rsidRPr="003D097F">
              <w:rPr>
                <w:rFonts w:ascii="Arial" w:hAnsi="Arial" w:cs="Arial"/>
              </w:rPr>
              <w:t>IN WITNESS WHEREOF, the Surety has hereunto set its hand on this date ____________________________________</w:t>
            </w:r>
          </w:p>
          <w:p w:rsidR="00765B08" w:rsidRPr="003D097F" w:rsidRDefault="00765B08" w:rsidP="003D097F">
            <w:pPr>
              <w:jc w:val="right"/>
              <w:rPr>
                <w:rFonts w:ascii="Arial" w:hAnsi="Arial" w:cs="Arial"/>
              </w:rPr>
            </w:pPr>
          </w:p>
        </w:tc>
      </w:tr>
      <w:tr w:rsidR="00765B08" w:rsidTr="00C7093A">
        <w:trPr>
          <w:cantSplit/>
          <w:trHeight w:val="576"/>
        </w:trPr>
        <w:tc>
          <w:tcPr>
            <w:tcW w:w="7488" w:type="dxa"/>
            <w:gridSpan w:val="3"/>
          </w:tcPr>
          <w:p w:rsidR="00765B08" w:rsidRDefault="00765B08">
            <w:pPr>
              <w:rPr>
                <w:rFonts w:ascii="Arial" w:hAnsi="Arial" w:cs="Arial"/>
                <w:sz w:val="12"/>
              </w:rPr>
            </w:pPr>
            <w:r>
              <w:rPr>
                <w:rFonts w:ascii="Arial" w:hAnsi="Arial" w:cs="Arial"/>
                <w:sz w:val="12"/>
              </w:rPr>
              <w:t>SURETY</w:t>
            </w:r>
          </w:p>
          <w:p w:rsidR="00765B08" w:rsidRDefault="00765B08">
            <w:pPr>
              <w:rPr>
                <w:rFonts w:ascii="Arial" w:hAnsi="Arial" w:cs="Arial"/>
              </w:rPr>
            </w:pPr>
          </w:p>
        </w:tc>
        <w:tc>
          <w:tcPr>
            <w:tcW w:w="3528" w:type="dxa"/>
            <w:gridSpan w:val="2"/>
            <w:vMerge w:val="restart"/>
          </w:tcPr>
          <w:p w:rsidR="00765B08" w:rsidRDefault="00765B08">
            <w:pPr>
              <w:rPr>
                <w:rFonts w:ascii="Arial" w:hAnsi="Arial" w:cs="Arial"/>
              </w:rPr>
            </w:pPr>
            <w:r>
              <w:rPr>
                <w:rFonts w:ascii="Arial" w:hAnsi="Arial" w:cs="Arial"/>
              </w:rPr>
              <w:t>ATTEST (SEAL)</w:t>
            </w:r>
          </w:p>
        </w:tc>
      </w:tr>
      <w:tr w:rsidR="00765B08" w:rsidTr="00C7093A">
        <w:trPr>
          <w:cantSplit/>
          <w:trHeight w:val="576"/>
        </w:trPr>
        <w:tc>
          <w:tcPr>
            <w:tcW w:w="7488" w:type="dxa"/>
            <w:gridSpan w:val="3"/>
          </w:tcPr>
          <w:p w:rsidR="00765B08" w:rsidRDefault="00765B08">
            <w:pPr>
              <w:rPr>
                <w:rFonts w:ascii="Arial" w:hAnsi="Arial" w:cs="Arial"/>
                <w:sz w:val="12"/>
              </w:rPr>
            </w:pPr>
            <w:r>
              <w:rPr>
                <w:rFonts w:ascii="Arial" w:hAnsi="Arial" w:cs="Arial"/>
                <w:sz w:val="12"/>
              </w:rPr>
              <w:t>SIGNATURE OF AUTHORIZED REPRESENTATIVE</w:t>
            </w:r>
          </w:p>
          <w:p w:rsidR="00765B08" w:rsidRDefault="00765B08">
            <w:pPr>
              <w:rPr>
                <w:rFonts w:ascii="Arial" w:hAnsi="Arial" w:cs="Arial"/>
              </w:rPr>
            </w:pPr>
          </w:p>
        </w:tc>
        <w:tc>
          <w:tcPr>
            <w:tcW w:w="3528" w:type="dxa"/>
            <w:gridSpan w:val="2"/>
            <w:vMerge/>
          </w:tcPr>
          <w:p w:rsidR="00765B08" w:rsidRDefault="00765B08">
            <w:pPr>
              <w:rPr>
                <w:rFonts w:ascii="Arial" w:hAnsi="Arial" w:cs="Arial"/>
              </w:rPr>
            </w:pPr>
          </w:p>
        </w:tc>
      </w:tr>
      <w:tr w:rsidR="00765B08" w:rsidTr="00C7093A">
        <w:trPr>
          <w:cantSplit/>
          <w:trHeight w:val="576"/>
        </w:trPr>
        <w:tc>
          <w:tcPr>
            <w:tcW w:w="7488" w:type="dxa"/>
            <w:gridSpan w:val="3"/>
          </w:tcPr>
          <w:p w:rsidR="00765B08" w:rsidRDefault="00765B08">
            <w:pPr>
              <w:rPr>
                <w:rFonts w:ascii="Arial" w:hAnsi="Arial" w:cs="Arial"/>
                <w:sz w:val="12"/>
              </w:rPr>
            </w:pPr>
            <w:r>
              <w:rPr>
                <w:rFonts w:ascii="Arial" w:hAnsi="Arial" w:cs="Arial"/>
                <w:sz w:val="12"/>
              </w:rPr>
              <w:t xml:space="preserve">PRINTED NAME </w:t>
            </w:r>
            <w:r w:rsidR="0022065E">
              <w:rPr>
                <w:rFonts w:ascii="Arial" w:hAnsi="Arial" w:cs="Arial"/>
                <w:sz w:val="12"/>
              </w:rPr>
              <w:t>&amp;</w:t>
            </w:r>
            <w:r>
              <w:rPr>
                <w:rFonts w:ascii="Arial" w:hAnsi="Arial" w:cs="Arial"/>
                <w:sz w:val="12"/>
              </w:rPr>
              <w:t xml:space="preserve"> TITLE</w:t>
            </w:r>
          </w:p>
          <w:p w:rsidR="00765B08" w:rsidRDefault="00765B08">
            <w:pPr>
              <w:rPr>
                <w:rFonts w:ascii="Arial" w:hAnsi="Arial" w:cs="Arial"/>
              </w:rPr>
            </w:pPr>
          </w:p>
        </w:tc>
        <w:tc>
          <w:tcPr>
            <w:tcW w:w="3528" w:type="dxa"/>
            <w:gridSpan w:val="2"/>
            <w:vMerge/>
          </w:tcPr>
          <w:p w:rsidR="00765B08" w:rsidRDefault="00765B08">
            <w:pPr>
              <w:rPr>
                <w:rFonts w:ascii="Arial" w:hAnsi="Arial" w:cs="Arial"/>
              </w:rPr>
            </w:pPr>
          </w:p>
        </w:tc>
      </w:tr>
    </w:tbl>
    <w:p w:rsidR="00765B08" w:rsidRPr="008F012D" w:rsidRDefault="008F012D" w:rsidP="006C26F5">
      <w:pPr>
        <w:spacing w:before="40"/>
        <w:ind w:left="-86"/>
        <w:rPr>
          <w:rFonts w:ascii="Arial" w:hAnsi="Arial" w:cs="Arial"/>
          <w:sz w:val="16"/>
          <w:szCs w:val="16"/>
        </w:rPr>
      </w:pPr>
      <w:r>
        <w:rPr>
          <w:rFonts w:ascii="Arial" w:hAnsi="Arial" w:cs="Arial"/>
          <w:i/>
          <w:sz w:val="16"/>
          <w:szCs w:val="16"/>
        </w:rPr>
        <w:t xml:space="preserve">Revised </w:t>
      </w:r>
      <w:r w:rsidR="003B7096" w:rsidRPr="008F012D">
        <w:rPr>
          <w:rFonts w:ascii="Arial" w:hAnsi="Arial" w:cs="Arial"/>
          <w:sz w:val="16"/>
          <w:szCs w:val="16"/>
        </w:rPr>
        <w:t>0</w:t>
      </w:r>
      <w:r w:rsidR="00D21110">
        <w:rPr>
          <w:rFonts w:ascii="Arial" w:hAnsi="Arial" w:cs="Arial"/>
          <w:sz w:val="16"/>
          <w:szCs w:val="16"/>
        </w:rPr>
        <w:t>6</w:t>
      </w:r>
      <w:r w:rsidR="003B7096" w:rsidRPr="008F012D">
        <w:rPr>
          <w:rFonts w:ascii="Arial" w:hAnsi="Arial" w:cs="Arial"/>
          <w:sz w:val="16"/>
          <w:szCs w:val="16"/>
        </w:rPr>
        <w:t>/1</w:t>
      </w:r>
      <w:r w:rsidR="00D21110">
        <w:rPr>
          <w:rFonts w:ascii="Arial" w:hAnsi="Arial" w:cs="Arial"/>
          <w:sz w:val="16"/>
          <w:szCs w:val="16"/>
        </w:rPr>
        <w:t>6</w:t>
      </w:r>
    </w:p>
    <w:sectPr w:rsidR="00765B08" w:rsidRPr="008F012D" w:rsidSect="00C7093A">
      <w:pgSz w:w="12240" w:h="15840" w:code="1"/>
      <w:pgMar w:top="1080" w:right="720" w:bottom="1080" w:left="72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B08856C"/>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EBA"/>
    <w:rsid w:val="00052BCB"/>
    <w:rsid w:val="00056855"/>
    <w:rsid w:val="00185978"/>
    <w:rsid w:val="001B7981"/>
    <w:rsid w:val="0022065E"/>
    <w:rsid w:val="0027636A"/>
    <w:rsid w:val="003B7096"/>
    <w:rsid w:val="003D097F"/>
    <w:rsid w:val="00537EBA"/>
    <w:rsid w:val="00562955"/>
    <w:rsid w:val="006C26F5"/>
    <w:rsid w:val="00765B08"/>
    <w:rsid w:val="008F012D"/>
    <w:rsid w:val="00A405C5"/>
    <w:rsid w:val="00C3108B"/>
    <w:rsid w:val="00C7093A"/>
    <w:rsid w:val="00D14D9F"/>
    <w:rsid w:val="00D21110"/>
    <w:rsid w:val="00D7512B"/>
    <w:rsid w:val="00E03B80"/>
    <w:rsid w:val="00E6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30"/>
    <o:shapelayout v:ext="edit">
      <o:idmap v:ext="edit" data="1"/>
    </o:shapelayout>
  </w:shapeDefaults>
  <w:decimalSymbol w:val="."/>
  <w:listSeparator w:val=","/>
  <w15:chartTrackingRefBased/>
  <w15:docId w15:val="{0669CF1D-536A-4E6B-AE09-0C0D3C68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981"/>
  </w:style>
  <w:style w:type="paragraph" w:styleId="Heading1">
    <w:name w:val="heading 1"/>
    <w:basedOn w:val="Normal"/>
    <w:next w:val="Normal"/>
    <w:qFormat/>
    <w:rsid w:val="001B7981"/>
    <w:pPr>
      <w:keepNext/>
      <w:ind w:left="72"/>
      <w:outlineLvl w:val="0"/>
    </w:pPr>
    <w:rPr>
      <w:rFonts w:ascii="Arial" w:hAnsi="Arial" w:cs="Arial"/>
      <w:b/>
      <w:bCs/>
    </w:rPr>
  </w:style>
  <w:style w:type="paragraph" w:styleId="Heading2">
    <w:name w:val="heading 2"/>
    <w:basedOn w:val="Normal"/>
    <w:next w:val="Normal"/>
    <w:qFormat/>
    <w:rsid w:val="001B7981"/>
    <w:pPr>
      <w:keepNext/>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PR1"/>
    <w:rsid w:val="001B7981"/>
    <w:pPr>
      <w:keepNext/>
      <w:numPr>
        <w:ilvl w:val="3"/>
        <w:numId w:val="8"/>
      </w:numPr>
      <w:suppressAutoHyphens/>
      <w:spacing w:before="480"/>
      <w:jc w:val="both"/>
      <w:outlineLvl w:val="1"/>
    </w:pPr>
    <w:rPr>
      <w:sz w:val="22"/>
    </w:rPr>
  </w:style>
  <w:style w:type="paragraph" w:customStyle="1" w:styleId="EOS">
    <w:name w:val="EOS"/>
    <w:basedOn w:val="Normal"/>
    <w:rsid w:val="001B7981"/>
    <w:pPr>
      <w:suppressAutoHyphens/>
      <w:spacing w:before="480"/>
      <w:jc w:val="both"/>
    </w:pPr>
    <w:rPr>
      <w:sz w:val="22"/>
    </w:rPr>
  </w:style>
  <w:style w:type="paragraph" w:customStyle="1" w:styleId="PR1">
    <w:name w:val="PR1"/>
    <w:basedOn w:val="Normal"/>
    <w:rsid w:val="001B7981"/>
    <w:pPr>
      <w:numPr>
        <w:ilvl w:val="4"/>
        <w:numId w:val="9"/>
      </w:numPr>
      <w:suppressAutoHyphens/>
      <w:spacing w:before="240"/>
      <w:jc w:val="both"/>
      <w:outlineLvl w:val="2"/>
    </w:pPr>
    <w:rPr>
      <w:sz w:val="22"/>
    </w:rPr>
  </w:style>
  <w:style w:type="paragraph" w:customStyle="1" w:styleId="PR2">
    <w:name w:val="PR2"/>
    <w:basedOn w:val="Normal"/>
    <w:rsid w:val="001B7981"/>
    <w:pPr>
      <w:numPr>
        <w:ilvl w:val="5"/>
        <w:numId w:val="10"/>
      </w:numPr>
      <w:suppressAutoHyphens/>
      <w:jc w:val="both"/>
      <w:outlineLvl w:val="3"/>
    </w:pPr>
    <w:rPr>
      <w:sz w:val="22"/>
    </w:rPr>
  </w:style>
  <w:style w:type="paragraph" w:customStyle="1" w:styleId="PR3">
    <w:name w:val="PR3"/>
    <w:basedOn w:val="Normal"/>
    <w:rsid w:val="001B7981"/>
    <w:pPr>
      <w:numPr>
        <w:ilvl w:val="6"/>
        <w:numId w:val="11"/>
      </w:numPr>
      <w:suppressAutoHyphens/>
      <w:jc w:val="both"/>
      <w:outlineLvl w:val="4"/>
    </w:pPr>
    <w:rPr>
      <w:sz w:val="22"/>
    </w:rPr>
  </w:style>
  <w:style w:type="paragraph" w:customStyle="1" w:styleId="PR4">
    <w:name w:val="PR4"/>
    <w:basedOn w:val="Normal"/>
    <w:rsid w:val="001B7981"/>
    <w:pPr>
      <w:numPr>
        <w:ilvl w:val="7"/>
        <w:numId w:val="12"/>
      </w:numPr>
      <w:suppressAutoHyphens/>
      <w:jc w:val="both"/>
      <w:outlineLvl w:val="5"/>
    </w:pPr>
    <w:rPr>
      <w:sz w:val="22"/>
    </w:rPr>
  </w:style>
  <w:style w:type="paragraph" w:customStyle="1" w:styleId="PR5">
    <w:name w:val="PR5"/>
    <w:basedOn w:val="Normal"/>
    <w:rsid w:val="001B7981"/>
    <w:pPr>
      <w:numPr>
        <w:ilvl w:val="8"/>
        <w:numId w:val="13"/>
      </w:numPr>
      <w:suppressAutoHyphens/>
      <w:jc w:val="both"/>
      <w:outlineLvl w:val="6"/>
    </w:pPr>
    <w:rPr>
      <w:sz w:val="22"/>
    </w:rPr>
  </w:style>
  <w:style w:type="paragraph" w:customStyle="1" w:styleId="PRT">
    <w:name w:val="PRT"/>
    <w:basedOn w:val="Normal"/>
    <w:next w:val="ART"/>
    <w:rsid w:val="001B7981"/>
    <w:pPr>
      <w:keepNext/>
      <w:numPr>
        <w:numId w:val="14"/>
      </w:numPr>
      <w:suppressAutoHyphens/>
      <w:spacing w:before="480"/>
      <w:jc w:val="both"/>
      <w:outlineLvl w:val="0"/>
    </w:pPr>
    <w:rPr>
      <w:sz w:val="22"/>
    </w:rPr>
  </w:style>
  <w:style w:type="paragraph" w:customStyle="1" w:styleId="SCT">
    <w:name w:val="SCT"/>
    <w:basedOn w:val="Normal"/>
    <w:next w:val="PRT"/>
    <w:rsid w:val="001B7981"/>
    <w:pPr>
      <w:suppressAutoHyphens/>
      <w:spacing w:before="24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AutoCAD\AutoCAD%20PC\Current%20work\Bryan%20Chinn%20Website%20files%20corrected\Contractor%20Forms\Consent%20of%20Surety%20to%20Final%20Pay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Consent of Surety to Final Payment.dot</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Buechler, Michael</dc:creator>
  <cp:keywords/>
  <cp:lastModifiedBy>Buechler, Michael</cp:lastModifiedBy>
  <cp:revision>1</cp:revision>
  <cp:lastPrinted>2004-04-28T19:50:00Z</cp:lastPrinted>
  <dcterms:created xsi:type="dcterms:W3CDTF">2021-07-12T20:13:00Z</dcterms:created>
  <dcterms:modified xsi:type="dcterms:W3CDTF">2021-07-12T20:13:00Z</dcterms:modified>
</cp:coreProperties>
</file>